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739E" w:rsidRDefault="0061739E">
      <w:pPr>
        <w:tabs>
          <w:tab w:val="center" w:pos="4513"/>
        </w:tabs>
        <w:jc w:val="both"/>
        <w:rPr>
          <w:rFonts w:ascii="Arial" w:hAnsi="Arial"/>
          <w:b/>
          <w:spacing w:val="-4"/>
          <w:sz w:val="20"/>
        </w:rPr>
      </w:pPr>
    </w:p>
    <w:p w:rsidR="0061739E" w:rsidRDefault="0061739E">
      <w:pPr>
        <w:tabs>
          <w:tab w:val="center" w:pos="4513"/>
        </w:tabs>
        <w:jc w:val="both"/>
        <w:rPr>
          <w:rFonts w:ascii="Arial" w:hAnsi="Arial"/>
          <w:b/>
          <w:spacing w:val="-4"/>
          <w:sz w:val="20"/>
        </w:rPr>
      </w:pPr>
    </w:p>
    <w:p w:rsidR="0061739E" w:rsidRDefault="0061739E">
      <w:pPr>
        <w:tabs>
          <w:tab w:val="center" w:pos="4513"/>
        </w:tabs>
        <w:jc w:val="both"/>
        <w:rPr>
          <w:rFonts w:ascii="Arial" w:hAnsi="Arial"/>
          <w:b/>
          <w:spacing w:val="-4"/>
          <w:sz w:val="20"/>
        </w:rPr>
      </w:pPr>
    </w:p>
    <w:p w:rsidR="0061739E" w:rsidRDefault="0061739E">
      <w:pPr>
        <w:tabs>
          <w:tab w:val="center" w:pos="4513"/>
        </w:tabs>
        <w:jc w:val="both"/>
        <w:rPr>
          <w:rFonts w:ascii="Arial" w:hAnsi="Arial"/>
          <w:b/>
          <w:spacing w:val="-4"/>
          <w:sz w:val="20"/>
        </w:rPr>
      </w:pPr>
    </w:p>
    <w:p w:rsidR="0061739E" w:rsidRDefault="0061739E">
      <w:pPr>
        <w:tabs>
          <w:tab w:val="center" w:pos="4513"/>
        </w:tabs>
        <w:jc w:val="both"/>
        <w:rPr>
          <w:rFonts w:ascii="Arial" w:hAnsi="Arial"/>
          <w:b/>
          <w:spacing w:val="-4"/>
          <w:sz w:val="20"/>
        </w:rPr>
      </w:pPr>
    </w:p>
    <w:p w:rsidR="0061739E" w:rsidRDefault="0061739E" w:rsidP="00E404CD">
      <w:pPr>
        <w:tabs>
          <w:tab w:val="center" w:pos="4513"/>
        </w:tabs>
        <w:jc w:val="center"/>
        <w:rPr>
          <w:rFonts w:ascii="Arial" w:hAnsi="Arial"/>
          <w:b/>
          <w:spacing w:val="-4"/>
          <w:sz w:val="44"/>
        </w:rPr>
      </w:pPr>
      <w:r>
        <w:rPr>
          <w:rFonts w:ascii="Arial" w:hAnsi="Arial"/>
          <w:b/>
          <w:spacing w:val="-4"/>
          <w:sz w:val="44"/>
        </w:rPr>
        <w:t>Curriculum Vitae</w:t>
      </w:r>
    </w:p>
    <w:p w:rsidR="00E404CD" w:rsidRPr="002706EF" w:rsidRDefault="00E404CD" w:rsidP="00E404CD">
      <w:pPr>
        <w:tabs>
          <w:tab w:val="center" w:pos="4513"/>
        </w:tabs>
        <w:jc w:val="center"/>
        <w:rPr>
          <w:rFonts w:ascii="Arial" w:hAnsi="Arial"/>
          <w:b/>
          <w:spacing w:val="-4"/>
        </w:rPr>
      </w:pPr>
    </w:p>
    <w:p w:rsidR="0061739E" w:rsidRDefault="0061739E">
      <w:pPr>
        <w:tabs>
          <w:tab w:val="center" w:pos="4513"/>
        </w:tabs>
        <w:jc w:val="center"/>
        <w:rPr>
          <w:rFonts w:ascii="Arial" w:hAnsi="Arial"/>
          <w:b/>
          <w:spacing w:val="-4"/>
          <w:sz w:val="44"/>
        </w:rPr>
      </w:pPr>
      <w:r>
        <w:rPr>
          <w:rFonts w:ascii="Arial" w:hAnsi="Arial"/>
          <w:b/>
          <w:spacing w:val="-4"/>
          <w:sz w:val="44"/>
        </w:rPr>
        <w:t>Alan Tilling</w:t>
      </w:r>
    </w:p>
    <w:p w:rsidR="00A82F37" w:rsidRPr="00A82F37" w:rsidRDefault="00A82F37" w:rsidP="00E404CD"/>
    <w:p w:rsidR="00552D4B" w:rsidRPr="00A82F37" w:rsidRDefault="0061739E" w:rsidP="00A82F37">
      <w:pPr>
        <w:pStyle w:val="Heading3"/>
        <w:numPr>
          <w:ilvl w:val="0"/>
          <w:numId w:val="0"/>
        </w:numPr>
        <w:jc w:val="center"/>
        <w:rPr>
          <w:rFonts w:ascii="Arial" w:hAnsi="Arial"/>
          <w:sz w:val="24"/>
        </w:rPr>
      </w:pPr>
      <w:r w:rsidRPr="00A82F37">
        <w:rPr>
          <w:rFonts w:ascii="Arial" w:hAnsi="Arial"/>
          <w:sz w:val="24"/>
        </w:rPr>
        <w:t>SlickRock Ltd</w:t>
      </w:r>
    </w:p>
    <w:p w:rsidR="0061739E" w:rsidRPr="00A82F37" w:rsidRDefault="0061739E" w:rsidP="00A82F37">
      <w:pPr>
        <w:tabs>
          <w:tab w:val="center" w:pos="4513"/>
        </w:tabs>
        <w:jc w:val="center"/>
        <w:rPr>
          <w:rFonts w:ascii="Arial" w:hAnsi="Arial"/>
          <w:b/>
          <w:spacing w:val="-4"/>
        </w:rPr>
      </w:pPr>
      <w:r w:rsidRPr="00A82F37">
        <w:rPr>
          <w:rFonts w:ascii="Arial" w:hAnsi="Arial"/>
          <w:b/>
          <w:spacing w:val="-4"/>
        </w:rPr>
        <w:t>23 The Spinney</w:t>
      </w:r>
    </w:p>
    <w:p w:rsidR="0061739E" w:rsidRPr="00A82F37" w:rsidRDefault="0061739E" w:rsidP="00A82F37">
      <w:pPr>
        <w:tabs>
          <w:tab w:val="center" w:pos="4513"/>
        </w:tabs>
        <w:jc w:val="center"/>
        <w:rPr>
          <w:rFonts w:ascii="Arial" w:hAnsi="Arial"/>
          <w:b/>
          <w:spacing w:val="-4"/>
        </w:rPr>
      </w:pPr>
      <w:r w:rsidRPr="00A82F37">
        <w:rPr>
          <w:rFonts w:ascii="Arial" w:hAnsi="Arial"/>
          <w:b/>
          <w:spacing w:val="-4"/>
        </w:rPr>
        <w:t>Great Bookham</w:t>
      </w:r>
    </w:p>
    <w:p w:rsidR="0061739E" w:rsidRPr="00A82F37" w:rsidRDefault="0061739E" w:rsidP="00A82F37">
      <w:pPr>
        <w:tabs>
          <w:tab w:val="center" w:pos="4513"/>
        </w:tabs>
        <w:jc w:val="center"/>
        <w:rPr>
          <w:rFonts w:ascii="Arial" w:hAnsi="Arial"/>
          <w:b/>
          <w:spacing w:val="-4"/>
        </w:rPr>
      </w:pPr>
      <w:r w:rsidRPr="00A82F37">
        <w:rPr>
          <w:rFonts w:ascii="Arial" w:hAnsi="Arial"/>
          <w:b/>
          <w:spacing w:val="-4"/>
        </w:rPr>
        <w:t>Surrey</w:t>
      </w:r>
    </w:p>
    <w:p w:rsidR="0061739E" w:rsidRPr="00A82F37" w:rsidRDefault="0061739E" w:rsidP="00A82F37">
      <w:pPr>
        <w:tabs>
          <w:tab w:val="center" w:pos="4513"/>
        </w:tabs>
        <w:jc w:val="center"/>
        <w:rPr>
          <w:rFonts w:ascii="Arial" w:hAnsi="Arial"/>
          <w:b/>
          <w:spacing w:val="-4"/>
        </w:rPr>
      </w:pPr>
      <w:r w:rsidRPr="00A82F37">
        <w:rPr>
          <w:rFonts w:ascii="Arial" w:hAnsi="Arial"/>
          <w:b/>
          <w:spacing w:val="-4"/>
        </w:rPr>
        <w:t>KT23 3PZ</w:t>
      </w:r>
    </w:p>
    <w:p w:rsidR="0061739E" w:rsidRPr="00A82F37" w:rsidRDefault="0061739E" w:rsidP="00A82F37">
      <w:pPr>
        <w:tabs>
          <w:tab w:val="center" w:pos="4513"/>
        </w:tabs>
        <w:jc w:val="center"/>
        <w:rPr>
          <w:rFonts w:ascii="Arial" w:hAnsi="Arial"/>
          <w:b/>
          <w:spacing w:val="-4"/>
        </w:rPr>
      </w:pPr>
    </w:p>
    <w:p w:rsidR="00A216BC" w:rsidRPr="00A82F37" w:rsidRDefault="0061739E" w:rsidP="00A216BC">
      <w:pPr>
        <w:tabs>
          <w:tab w:val="center" w:pos="4513"/>
        </w:tabs>
        <w:jc w:val="center"/>
        <w:rPr>
          <w:rFonts w:ascii="Arial" w:hAnsi="Arial"/>
          <w:b/>
          <w:spacing w:val="-4"/>
        </w:rPr>
      </w:pPr>
      <w:r w:rsidRPr="00A82F37">
        <w:rPr>
          <w:rFonts w:ascii="Arial" w:hAnsi="Arial"/>
          <w:b/>
          <w:spacing w:val="-4"/>
        </w:rPr>
        <w:t>07932 181460</w:t>
      </w:r>
    </w:p>
    <w:p w:rsidR="0061739E" w:rsidRDefault="0061739E" w:rsidP="00A82F37">
      <w:pPr>
        <w:tabs>
          <w:tab w:val="center" w:pos="4513"/>
        </w:tabs>
        <w:jc w:val="center"/>
        <w:rPr>
          <w:rFonts w:ascii="Arial" w:hAnsi="Arial"/>
          <w:b/>
          <w:spacing w:val="-4"/>
          <w:sz w:val="28"/>
        </w:rPr>
      </w:pPr>
    </w:p>
    <w:p w:rsidR="00E1638D" w:rsidRDefault="0061739E" w:rsidP="00A82F37">
      <w:pPr>
        <w:tabs>
          <w:tab w:val="center" w:pos="4513"/>
        </w:tabs>
        <w:jc w:val="center"/>
      </w:pPr>
      <w:hyperlink r:id="rId8" w:history="1">
        <w:r>
          <w:rPr>
            <w:rStyle w:val="Hyperlink"/>
            <w:rFonts w:ascii="Arial" w:hAnsi="Arial"/>
          </w:rPr>
          <w:t>alan@slickrock.co.uk</w:t>
        </w:r>
      </w:hyperlink>
    </w:p>
    <w:p w:rsidR="00E1638D" w:rsidRDefault="006B1FB8" w:rsidP="00A82F37">
      <w:pPr>
        <w:tabs>
          <w:tab w:val="center" w:pos="4513"/>
        </w:tabs>
        <w:jc w:val="center"/>
        <w:rPr>
          <w:rFonts w:ascii="Arial" w:hAnsi="Arial"/>
        </w:rPr>
      </w:pPr>
      <w:hyperlink r:id="rId9" w:history="1">
        <w:r w:rsidR="00E1638D" w:rsidRPr="006B1FB8">
          <w:rPr>
            <w:rStyle w:val="Hyperlink"/>
            <w:rFonts w:ascii="Arial" w:hAnsi="Arial"/>
          </w:rPr>
          <w:t>www.slickrock.co.uk</w:t>
        </w:r>
      </w:hyperlink>
    </w:p>
    <w:p w:rsidR="00A82F37" w:rsidRDefault="00A82F37" w:rsidP="00A82F37">
      <w:pPr>
        <w:tabs>
          <w:tab w:val="center" w:pos="4513"/>
        </w:tabs>
        <w:rPr>
          <w:rFonts w:ascii="Arial" w:hAnsi="Arial"/>
        </w:rPr>
      </w:pPr>
    </w:p>
    <w:p w:rsidR="00A82F37" w:rsidRDefault="00A82F37" w:rsidP="00A82F37">
      <w:pPr>
        <w:tabs>
          <w:tab w:val="center" w:pos="4513"/>
        </w:tabs>
        <w:rPr>
          <w:rFonts w:ascii="Arial" w:hAnsi="Arial"/>
        </w:rPr>
      </w:pPr>
    </w:p>
    <w:p w:rsidR="006B1FB8" w:rsidRPr="00A82F37" w:rsidRDefault="00A82F37" w:rsidP="00A82F37">
      <w:pPr>
        <w:tabs>
          <w:tab w:val="center" w:pos="4513"/>
        </w:tabs>
        <w:rPr>
          <w:rFonts w:ascii="Arial" w:hAnsi="Arial"/>
          <w:b/>
          <w:u w:val="single"/>
        </w:rPr>
      </w:pPr>
      <w:r w:rsidRPr="00A82F37">
        <w:rPr>
          <w:rFonts w:ascii="Arial" w:hAnsi="Arial"/>
          <w:b/>
          <w:u w:val="single"/>
        </w:rPr>
        <w:t>Profile</w:t>
      </w:r>
    </w:p>
    <w:p w:rsidR="006B1FB8" w:rsidRDefault="006B1FB8" w:rsidP="00E404CD">
      <w:pPr>
        <w:tabs>
          <w:tab w:val="center" w:pos="4513"/>
        </w:tabs>
        <w:rPr>
          <w:rFonts w:ascii="Arial" w:hAnsi="Arial"/>
        </w:rPr>
      </w:pPr>
    </w:p>
    <w:p w:rsidR="006B1FB8" w:rsidRPr="004E0200" w:rsidRDefault="00A82F37" w:rsidP="00A82F37">
      <w:pPr>
        <w:tabs>
          <w:tab w:val="center" w:pos="4513"/>
        </w:tabs>
        <w:rPr>
          <w:rFonts w:ascii="Arial" w:hAnsi="Arial"/>
          <w:lang w:val="en-US"/>
        </w:rPr>
      </w:pPr>
      <w:r>
        <w:rPr>
          <w:rFonts w:ascii="Arial" w:hAnsi="Arial"/>
        </w:rPr>
        <w:t xml:space="preserve">Over 20 years </w:t>
      </w:r>
      <w:r w:rsidR="003B46AF">
        <w:rPr>
          <w:rFonts w:ascii="Arial" w:hAnsi="Arial"/>
        </w:rPr>
        <w:t>contr</w:t>
      </w:r>
      <w:r w:rsidR="00EE6802">
        <w:rPr>
          <w:rFonts w:ascii="Arial" w:hAnsi="Arial"/>
        </w:rPr>
        <w:t xml:space="preserve">act </w:t>
      </w:r>
      <w:r>
        <w:rPr>
          <w:rFonts w:ascii="Arial" w:hAnsi="Arial"/>
        </w:rPr>
        <w:t xml:space="preserve">experience working with blue chip companies in the finance, </w:t>
      </w:r>
      <w:r w:rsidR="00FD2559">
        <w:rPr>
          <w:rFonts w:ascii="Arial" w:hAnsi="Arial"/>
        </w:rPr>
        <w:t xml:space="preserve">government, </w:t>
      </w:r>
      <w:r w:rsidR="009E0CA9">
        <w:rPr>
          <w:rFonts w:ascii="Arial" w:hAnsi="Arial"/>
        </w:rPr>
        <w:t>insurance and defence sectors.12</w:t>
      </w:r>
      <w:r>
        <w:rPr>
          <w:rFonts w:ascii="Arial" w:hAnsi="Arial"/>
        </w:rPr>
        <w:t xml:space="preserve"> years working with J2EE</w:t>
      </w:r>
      <w:r>
        <w:rPr>
          <w:rFonts w:ascii="Arial" w:hAnsi="Arial"/>
          <w:lang w:val="en-US"/>
        </w:rPr>
        <w:t xml:space="preserve"> technologies </w:t>
      </w:r>
      <w:r w:rsidR="003B46AF">
        <w:rPr>
          <w:rFonts w:ascii="Arial" w:hAnsi="Arial"/>
          <w:lang w:val="en-US"/>
        </w:rPr>
        <w:t>primarily</w:t>
      </w:r>
      <w:r>
        <w:rPr>
          <w:rFonts w:ascii="Arial" w:hAnsi="Arial"/>
          <w:lang w:val="en-US"/>
        </w:rPr>
        <w:t xml:space="preserve"> </w:t>
      </w:r>
      <w:r w:rsidR="003B46AF">
        <w:rPr>
          <w:rFonts w:ascii="Arial" w:hAnsi="Arial"/>
          <w:lang w:val="en-US"/>
        </w:rPr>
        <w:t>targeted</w:t>
      </w:r>
      <w:r>
        <w:rPr>
          <w:rFonts w:ascii="Arial" w:hAnsi="Arial"/>
          <w:lang w:val="en-US"/>
        </w:rPr>
        <w:t xml:space="preserve"> to the Websphere platf</w:t>
      </w:r>
      <w:r w:rsidR="00897F57">
        <w:rPr>
          <w:rFonts w:ascii="Arial" w:hAnsi="Arial"/>
          <w:lang w:val="en-US"/>
        </w:rPr>
        <w:t xml:space="preserve">orm. Analytical, </w:t>
      </w:r>
      <w:r>
        <w:rPr>
          <w:rFonts w:ascii="Arial" w:hAnsi="Arial"/>
          <w:lang w:val="en-US"/>
        </w:rPr>
        <w:t>design and development skills all equally strong</w:t>
      </w:r>
      <w:r w:rsidR="00897F57">
        <w:rPr>
          <w:rFonts w:ascii="Arial" w:hAnsi="Arial"/>
          <w:lang w:val="en-US"/>
        </w:rPr>
        <w:t xml:space="preserve"> with an emphasis on </w:t>
      </w:r>
      <w:r w:rsidR="00025454">
        <w:rPr>
          <w:rFonts w:ascii="Arial" w:hAnsi="Arial"/>
          <w:lang w:val="en-US"/>
        </w:rPr>
        <w:t>effective</w:t>
      </w:r>
      <w:r w:rsidR="00897F57">
        <w:rPr>
          <w:rFonts w:ascii="Arial" w:hAnsi="Arial"/>
          <w:lang w:val="en-US"/>
        </w:rPr>
        <w:t xml:space="preserve"> communication</w:t>
      </w:r>
      <w:r w:rsidR="00E62184">
        <w:rPr>
          <w:rFonts w:ascii="Arial" w:hAnsi="Arial"/>
          <w:lang w:val="en-US"/>
        </w:rPr>
        <w:t xml:space="preserve"> at all levels</w:t>
      </w:r>
      <w:r w:rsidR="00897F57">
        <w:rPr>
          <w:rFonts w:ascii="Arial" w:hAnsi="Arial"/>
          <w:lang w:val="en-US"/>
        </w:rPr>
        <w:t xml:space="preserve">. </w:t>
      </w:r>
      <w:r w:rsidR="003B46AF">
        <w:rPr>
          <w:rFonts w:ascii="Arial" w:hAnsi="Arial"/>
          <w:lang w:val="en-US"/>
        </w:rPr>
        <w:t>Self-motivated</w:t>
      </w:r>
      <w:r w:rsidR="004E0200">
        <w:rPr>
          <w:rFonts w:ascii="Arial" w:hAnsi="Arial"/>
          <w:lang w:val="en-US"/>
        </w:rPr>
        <w:t xml:space="preserve">, a good networker </w:t>
      </w:r>
      <w:r w:rsidR="003B46AF">
        <w:rPr>
          <w:rFonts w:ascii="Arial" w:hAnsi="Arial"/>
          <w:lang w:val="en-US"/>
        </w:rPr>
        <w:t>with an</w:t>
      </w:r>
      <w:r w:rsidR="0010383D">
        <w:rPr>
          <w:rFonts w:ascii="Arial" w:hAnsi="Arial"/>
          <w:lang w:val="en-US"/>
        </w:rPr>
        <w:t xml:space="preserve"> aptitude to</w:t>
      </w:r>
      <w:r w:rsidR="004E0200">
        <w:rPr>
          <w:rFonts w:ascii="Arial" w:hAnsi="Arial"/>
          <w:lang w:val="en-US"/>
        </w:rPr>
        <w:t xml:space="preserve"> agree and deliver schedules in a timely manner.</w:t>
      </w:r>
    </w:p>
    <w:p w:rsidR="00A82F37" w:rsidRDefault="00A82F37" w:rsidP="00A82F37">
      <w:pPr>
        <w:tabs>
          <w:tab w:val="center" w:pos="4513"/>
        </w:tabs>
        <w:rPr>
          <w:rFonts w:ascii="Arial" w:hAnsi="Arial"/>
        </w:rPr>
      </w:pPr>
    </w:p>
    <w:p w:rsidR="00C84339" w:rsidRDefault="00C84339" w:rsidP="00A82F37">
      <w:pPr>
        <w:tabs>
          <w:tab w:val="center" w:pos="4513"/>
        </w:tabs>
        <w:rPr>
          <w:rFonts w:ascii="Arial" w:hAnsi="Arial"/>
          <w:b/>
        </w:rPr>
      </w:pPr>
      <w:r w:rsidRPr="0083477F">
        <w:rPr>
          <w:rFonts w:ascii="Arial" w:hAnsi="Arial"/>
          <w:b/>
          <w:color w:val="FF0000"/>
          <w:u w:val="single"/>
        </w:rPr>
        <w:t>Security Cleared</w:t>
      </w:r>
      <w:r w:rsidR="0083477F">
        <w:rPr>
          <w:rFonts w:ascii="Arial" w:hAnsi="Arial"/>
          <w:b/>
          <w:color w:val="FF0000"/>
        </w:rPr>
        <w:t xml:space="preserve"> </w:t>
      </w:r>
    </w:p>
    <w:p w:rsidR="0083477F" w:rsidRDefault="0083477F" w:rsidP="00A82F37">
      <w:pPr>
        <w:tabs>
          <w:tab w:val="center" w:pos="4513"/>
        </w:tabs>
        <w:rPr>
          <w:rFonts w:ascii="Arial" w:hAnsi="Arial"/>
        </w:rPr>
      </w:pPr>
    </w:p>
    <w:p w:rsidR="00A82F37" w:rsidRPr="00A82F37" w:rsidRDefault="00A82F37" w:rsidP="00A82F37">
      <w:pPr>
        <w:tabs>
          <w:tab w:val="center" w:pos="4513"/>
        </w:tabs>
        <w:rPr>
          <w:rFonts w:ascii="Arial" w:hAnsi="Arial"/>
          <w:b/>
          <w:u w:val="single"/>
        </w:rPr>
      </w:pPr>
      <w:r w:rsidRPr="00A82F37">
        <w:rPr>
          <w:rFonts w:ascii="Arial" w:hAnsi="Arial"/>
          <w:b/>
          <w:u w:val="single"/>
        </w:rPr>
        <w:t>Technical Experience Summary</w:t>
      </w:r>
    </w:p>
    <w:p w:rsidR="002F0381" w:rsidRDefault="002F0381" w:rsidP="002F0381">
      <w:pPr>
        <w:tabs>
          <w:tab w:val="left" w:pos="-720"/>
        </w:tabs>
        <w:ind w:left="1440" w:hanging="720"/>
        <w:jc w:val="both"/>
        <w:rPr>
          <w:rFonts w:ascii="Arial" w:hAnsi="Arial"/>
        </w:rPr>
      </w:pPr>
    </w:p>
    <w:p w:rsidR="00E404CD" w:rsidRDefault="002F0381" w:rsidP="00AB0B67">
      <w:pPr>
        <w:tabs>
          <w:tab w:val="left" w:pos="-720"/>
        </w:tabs>
        <w:ind w:left="2160" w:hanging="2160"/>
        <w:jc w:val="both"/>
        <w:rPr>
          <w:rFonts w:ascii="Arial" w:hAnsi="Arial"/>
          <w:color w:val="3366FF"/>
          <w:spacing w:val="-3"/>
          <w:sz w:val="20"/>
        </w:rPr>
      </w:pPr>
      <w:r>
        <w:rPr>
          <w:rFonts w:ascii="Arial" w:hAnsi="Arial"/>
          <w:color w:val="FF0000"/>
          <w:spacing w:val="-3"/>
          <w:sz w:val="20"/>
        </w:rPr>
        <w:t>Java</w:t>
      </w:r>
      <w:r w:rsidR="00E404CD" w:rsidRPr="00E404CD">
        <w:rPr>
          <w:rFonts w:ascii="Arial" w:hAnsi="Arial"/>
          <w:color w:val="FF0000"/>
          <w:spacing w:val="-3"/>
          <w:sz w:val="20"/>
        </w:rPr>
        <w:t>:</w:t>
      </w:r>
      <w:r w:rsidR="00E404CD">
        <w:rPr>
          <w:rFonts w:ascii="Arial" w:hAnsi="Arial"/>
          <w:color w:val="3366FF"/>
          <w:spacing w:val="-3"/>
          <w:sz w:val="20"/>
        </w:rPr>
        <w:t xml:space="preserve"> </w:t>
      </w:r>
      <w:r w:rsidR="00E404CD">
        <w:rPr>
          <w:rFonts w:ascii="Arial" w:hAnsi="Arial"/>
          <w:color w:val="3366FF"/>
          <w:spacing w:val="-3"/>
          <w:sz w:val="20"/>
        </w:rPr>
        <w:tab/>
      </w:r>
      <w:r>
        <w:rPr>
          <w:rFonts w:ascii="Arial" w:hAnsi="Arial"/>
          <w:color w:val="3366FF"/>
          <w:spacing w:val="-3"/>
          <w:sz w:val="20"/>
        </w:rPr>
        <w:t xml:space="preserve">J2EE, </w:t>
      </w:r>
      <w:r w:rsidR="00AB0B67">
        <w:rPr>
          <w:rFonts w:ascii="Arial" w:hAnsi="Arial"/>
          <w:color w:val="3366FF"/>
          <w:spacing w:val="-3"/>
          <w:sz w:val="20"/>
        </w:rPr>
        <w:t>Java 6</w:t>
      </w:r>
      <w:r w:rsidR="00E404CD">
        <w:rPr>
          <w:rFonts w:ascii="Arial" w:hAnsi="Arial"/>
          <w:color w:val="3366FF"/>
          <w:spacing w:val="-3"/>
          <w:sz w:val="20"/>
        </w:rPr>
        <w:t xml:space="preserve">, </w:t>
      </w:r>
      <w:r>
        <w:rPr>
          <w:rFonts w:ascii="Arial" w:hAnsi="Arial"/>
          <w:color w:val="3366FF"/>
          <w:spacing w:val="-3"/>
          <w:sz w:val="20"/>
        </w:rPr>
        <w:t>EJB (MDB)</w:t>
      </w:r>
      <w:r w:rsidR="00E404CD">
        <w:rPr>
          <w:rFonts w:ascii="Arial" w:hAnsi="Arial"/>
          <w:color w:val="3366FF"/>
          <w:spacing w:val="-3"/>
          <w:sz w:val="20"/>
        </w:rPr>
        <w:t xml:space="preserve">, JDBC, JMS, </w:t>
      </w:r>
      <w:r w:rsidR="0013772C">
        <w:rPr>
          <w:rFonts w:ascii="Arial" w:hAnsi="Arial"/>
          <w:color w:val="3366FF"/>
          <w:spacing w:val="-3"/>
          <w:sz w:val="20"/>
        </w:rPr>
        <w:t xml:space="preserve">JNDI, </w:t>
      </w:r>
      <w:r w:rsidR="00B22229">
        <w:rPr>
          <w:rFonts w:ascii="Arial" w:hAnsi="Arial"/>
          <w:color w:val="3366FF"/>
          <w:spacing w:val="-3"/>
          <w:sz w:val="20"/>
        </w:rPr>
        <w:t xml:space="preserve">JMX, </w:t>
      </w:r>
      <w:r>
        <w:rPr>
          <w:rFonts w:ascii="Arial" w:hAnsi="Arial"/>
          <w:color w:val="3366FF"/>
          <w:spacing w:val="-3"/>
          <w:sz w:val="20"/>
        </w:rPr>
        <w:t xml:space="preserve">JSSE, </w:t>
      </w:r>
      <w:r w:rsidR="00E404CD">
        <w:rPr>
          <w:rFonts w:ascii="Arial" w:hAnsi="Arial"/>
          <w:color w:val="3366FF"/>
          <w:spacing w:val="-3"/>
          <w:sz w:val="20"/>
        </w:rPr>
        <w:t xml:space="preserve">XML, </w:t>
      </w:r>
      <w:r w:rsidR="00897F57">
        <w:rPr>
          <w:rFonts w:ascii="Arial" w:hAnsi="Arial"/>
          <w:color w:val="3366FF"/>
          <w:spacing w:val="-3"/>
          <w:sz w:val="20"/>
        </w:rPr>
        <w:t>JAXB, Castor</w:t>
      </w:r>
      <w:r w:rsidR="00C54A10">
        <w:rPr>
          <w:rFonts w:ascii="Arial" w:hAnsi="Arial"/>
          <w:color w:val="3366FF"/>
          <w:spacing w:val="-3"/>
          <w:sz w:val="20"/>
        </w:rPr>
        <w:t xml:space="preserve">, </w:t>
      </w:r>
      <w:r>
        <w:rPr>
          <w:rFonts w:ascii="Arial" w:hAnsi="Arial"/>
          <w:color w:val="3366FF"/>
          <w:spacing w:val="-3"/>
          <w:sz w:val="20"/>
        </w:rPr>
        <w:t xml:space="preserve">Servlets, JSP, </w:t>
      </w:r>
      <w:r w:rsidR="00C54A10">
        <w:rPr>
          <w:rFonts w:ascii="Arial" w:hAnsi="Arial"/>
          <w:color w:val="3366FF"/>
          <w:spacing w:val="-3"/>
          <w:sz w:val="20"/>
        </w:rPr>
        <w:t xml:space="preserve">JSF, </w:t>
      </w:r>
      <w:r w:rsidR="00E404CD">
        <w:rPr>
          <w:rFonts w:ascii="Arial" w:hAnsi="Arial"/>
          <w:color w:val="3366FF"/>
          <w:spacing w:val="-3"/>
          <w:sz w:val="20"/>
        </w:rPr>
        <w:t>SOAP, WSDL</w:t>
      </w:r>
      <w:r>
        <w:rPr>
          <w:rFonts w:ascii="Arial" w:hAnsi="Arial"/>
          <w:color w:val="3366FF"/>
          <w:spacing w:val="-3"/>
          <w:sz w:val="20"/>
        </w:rPr>
        <w:t>, Struts, Spring</w:t>
      </w:r>
      <w:r w:rsidR="00EE6802">
        <w:rPr>
          <w:rFonts w:ascii="Arial" w:hAnsi="Arial"/>
          <w:color w:val="3366FF"/>
          <w:spacing w:val="-3"/>
          <w:sz w:val="20"/>
        </w:rPr>
        <w:t xml:space="preserve"> </w:t>
      </w:r>
      <w:r w:rsidR="00A216BC">
        <w:rPr>
          <w:rFonts w:ascii="Arial" w:hAnsi="Arial"/>
          <w:color w:val="3366FF"/>
          <w:spacing w:val="-3"/>
          <w:sz w:val="20"/>
        </w:rPr>
        <w:t xml:space="preserve">3 </w:t>
      </w:r>
      <w:r w:rsidR="00EE6802">
        <w:rPr>
          <w:rFonts w:ascii="Arial" w:hAnsi="Arial"/>
          <w:color w:val="3366FF"/>
          <w:spacing w:val="-3"/>
          <w:sz w:val="20"/>
        </w:rPr>
        <w:t>(MVC</w:t>
      </w:r>
      <w:r w:rsidR="007F1C4F">
        <w:rPr>
          <w:rFonts w:ascii="Arial" w:hAnsi="Arial"/>
          <w:color w:val="3366FF"/>
          <w:spacing w:val="-3"/>
          <w:sz w:val="20"/>
        </w:rPr>
        <w:t>, Web, Integration</w:t>
      </w:r>
      <w:r w:rsidR="00EE6802">
        <w:rPr>
          <w:rFonts w:ascii="Arial" w:hAnsi="Arial"/>
          <w:color w:val="3366FF"/>
          <w:spacing w:val="-3"/>
          <w:sz w:val="20"/>
        </w:rPr>
        <w:t>)</w:t>
      </w:r>
      <w:r>
        <w:rPr>
          <w:rFonts w:ascii="Arial" w:hAnsi="Arial"/>
          <w:color w:val="3366FF"/>
          <w:spacing w:val="-3"/>
          <w:sz w:val="20"/>
        </w:rPr>
        <w:t>, Hibernate</w:t>
      </w:r>
      <w:r w:rsidR="00EE6802">
        <w:rPr>
          <w:rFonts w:ascii="Arial" w:hAnsi="Arial"/>
          <w:color w:val="3366FF"/>
          <w:spacing w:val="-3"/>
          <w:sz w:val="20"/>
        </w:rPr>
        <w:t xml:space="preserve"> 3</w:t>
      </w:r>
      <w:r w:rsidR="00090734">
        <w:rPr>
          <w:rFonts w:ascii="Arial" w:hAnsi="Arial"/>
          <w:color w:val="3366FF"/>
          <w:spacing w:val="-3"/>
          <w:sz w:val="20"/>
        </w:rPr>
        <w:t>,</w:t>
      </w:r>
      <w:r w:rsidR="00EE6802">
        <w:rPr>
          <w:rFonts w:ascii="Arial" w:hAnsi="Arial"/>
          <w:color w:val="3366FF"/>
          <w:spacing w:val="-3"/>
          <w:sz w:val="20"/>
        </w:rPr>
        <w:t xml:space="preserve"> J</w:t>
      </w:r>
      <w:r w:rsidR="00025454">
        <w:rPr>
          <w:rFonts w:ascii="Arial" w:hAnsi="Arial"/>
          <w:color w:val="3366FF"/>
          <w:spacing w:val="-3"/>
          <w:sz w:val="20"/>
        </w:rPr>
        <w:t>u</w:t>
      </w:r>
      <w:r>
        <w:rPr>
          <w:rFonts w:ascii="Arial" w:hAnsi="Arial"/>
          <w:color w:val="3366FF"/>
          <w:spacing w:val="-3"/>
          <w:sz w:val="20"/>
        </w:rPr>
        <w:t>nit</w:t>
      </w:r>
      <w:r w:rsidR="00025454">
        <w:rPr>
          <w:rFonts w:ascii="Arial" w:hAnsi="Arial"/>
          <w:color w:val="3366FF"/>
          <w:spacing w:val="-3"/>
          <w:sz w:val="20"/>
        </w:rPr>
        <w:t>, Jasper Reports</w:t>
      </w:r>
    </w:p>
    <w:p w:rsidR="00E404CD" w:rsidRDefault="00E404CD" w:rsidP="00E404CD">
      <w:pPr>
        <w:tabs>
          <w:tab w:val="left" w:pos="-720"/>
        </w:tabs>
        <w:jc w:val="both"/>
        <w:rPr>
          <w:rFonts w:ascii="Arial" w:hAnsi="Arial"/>
          <w:color w:val="3366FF"/>
          <w:spacing w:val="-3"/>
          <w:sz w:val="20"/>
        </w:rPr>
      </w:pPr>
      <w:r w:rsidRPr="00E404CD">
        <w:rPr>
          <w:rFonts w:ascii="Arial" w:hAnsi="Arial"/>
          <w:color w:val="FF0000"/>
          <w:spacing w:val="-3"/>
          <w:sz w:val="20"/>
        </w:rPr>
        <w:t>App Servers:</w:t>
      </w:r>
      <w:r>
        <w:rPr>
          <w:rFonts w:ascii="Arial" w:hAnsi="Arial"/>
          <w:color w:val="3366FF"/>
          <w:spacing w:val="-3"/>
          <w:sz w:val="20"/>
        </w:rPr>
        <w:t xml:space="preserve"> </w:t>
      </w:r>
      <w:r>
        <w:rPr>
          <w:rFonts w:ascii="Arial" w:hAnsi="Arial"/>
          <w:color w:val="3366FF"/>
          <w:spacing w:val="-3"/>
          <w:sz w:val="20"/>
        </w:rPr>
        <w:tab/>
      </w:r>
      <w:r w:rsidR="00AB0B67">
        <w:rPr>
          <w:rFonts w:ascii="Arial" w:hAnsi="Arial"/>
          <w:color w:val="3366FF"/>
          <w:spacing w:val="-3"/>
          <w:sz w:val="20"/>
        </w:rPr>
        <w:tab/>
      </w:r>
      <w:r w:rsidR="002F0381">
        <w:rPr>
          <w:rFonts w:ascii="Arial" w:hAnsi="Arial"/>
          <w:color w:val="3366FF"/>
          <w:spacing w:val="-3"/>
          <w:sz w:val="20"/>
        </w:rPr>
        <w:t>Websphere 5/6</w:t>
      </w:r>
      <w:r w:rsidR="00AB0B67">
        <w:rPr>
          <w:rFonts w:ascii="Arial" w:hAnsi="Arial"/>
          <w:color w:val="3366FF"/>
          <w:spacing w:val="-3"/>
          <w:sz w:val="20"/>
        </w:rPr>
        <w:t>, Weblogic 10</w:t>
      </w:r>
    </w:p>
    <w:p w:rsidR="002F0381" w:rsidRDefault="00E404CD" w:rsidP="00E404CD">
      <w:pPr>
        <w:tabs>
          <w:tab w:val="left" w:pos="-720"/>
        </w:tabs>
        <w:jc w:val="both"/>
        <w:rPr>
          <w:rFonts w:ascii="Arial" w:hAnsi="Arial"/>
          <w:color w:val="3366FF"/>
          <w:spacing w:val="-3"/>
          <w:sz w:val="20"/>
        </w:rPr>
      </w:pPr>
      <w:r w:rsidRPr="00E404CD">
        <w:rPr>
          <w:rFonts w:ascii="Arial" w:hAnsi="Arial"/>
          <w:color w:val="FF0000"/>
          <w:spacing w:val="-3"/>
          <w:sz w:val="20"/>
        </w:rPr>
        <w:t>IDE’s:</w:t>
      </w:r>
      <w:r>
        <w:rPr>
          <w:rFonts w:ascii="Arial" w:hAnsi="Arial"/>
          <w:color w:val="3366FF"/>
          <w:spacing w:val="-3"/>
          <w:sz w:val="20"/>
        </w:rPr>
        <w:t xml:space="preserve"> </w:t>
      </w:r>
      <w:r>
        <w:rPr>
          <w:rFonts w:ascii="Arial" w:hAnsi="Arial"/>
          <w:color w:val="3366FF"/>
          <w:spacing w:val="-3"/>
          <w:sz w:val="20"/>
        </w:rPr>
        <w:tab/>
      </w:r>
      <w:r>
        <w:rPr>
          <w:rFonts w:ascii="Arial" w:hAnsi="Arial"/>
          <w:color w:val="3366FF"/>
          <w:spacing w:val="-3"/>
          <w:sz w:val="20"/>
        </w:rPr>
        <w:tab/>
      </w:r>
      <w:r w:rsidR="00AB0B67">
        <w:rPr>
          <w:rFonts w:ascii="Arial" w:hAnsi="Arial"/>
          <w:color w:val="3366FF"/>
          <w:spacing w:val="-3"/>
          <w:sz w:val="20"/>
        </w:rPr>
        <w:tab/>
      </w:r>
      <w:r>
        <w:rPr>
          <w:rFonts w:ascii="Arial" w:hAnsi="Arial"/>
          <w:color w:val="3366FF"/>
          <w:spacing w:val="-3"/>
          <w:sz w:val="20"/>
        </w:rPr>
        <w:t>Eclipse (RAD/WSAD</w:t>
      </w:r>
      <w:r w:rsidR="007F1C4F">
        <w:rPr>
          <w:rFonts w:ascii="Arial" w:hAnsi="Arial"/>
          <w:color w:val="3366FF"/>
          <w:spacing w:val="-3"/>
          <w:sz w:val="20"/>
        </w:rPr>
        <w:t>/STS</w:t>
      </w:r>
      <w:r>
        <w:rPr>
          <w:rFonts w:ascii="Arial" w:hAnsi="Arial"/>
          <w:color w:val="3366FF"/>
          <w:spacing w:val="-3"/>
          <w:sz w:val="20"/>
        </w:rPr>
        <w:t>)</w:t>
      </w:r>
      <w:r w:rsidR="002F0381">
        <w:rPr>
          <w:rFonts w:ascii="Arial" w:hAnsi="Arial"/>
          <w:color w:val="3366FF"/>
          <w:spacing w:val="-3"/>
          <w:sz w:val="20"/>
        </w:rPr>
        <w:t xml:space="preserve"> </w:t>
      </w:r>
    </w:p>
    <w:p w:rsidR="00E404CD" w:rsidRDefault="002F0381" w:rsidP="00E404CD">
      <w:pPr>
        <w:tabs>
          <w:tab w:val="left" w:pos="-720"/>
        </w:tabs>
        <w:jc w:val="both"/>
        <w:rPr>
          <w:rFonts w:ascii="Arial" w:hAnsi="Arial"/>
          <w:color w:val="3366FF"/>
          <w:spacing w:val="-3"/>
          <w:sz w:val="20"/>
        </w:rPr>
      </w:pPr>
      <w:r w:rsidRPr="002F0381">
        <w:rPr>
          <w:rFonts w:ascii="Arial" w:hAnsi="Arial"/>
          <w:color w:val="FF0000"/>
          <w:spacing w:val="-3"/>
          <w:sz w:val="20"/>
        </w:rPr>
        <w:t>Version Control:</w:t>
      </w:r>
      <w:r>
        <w:rPr>
          <w:rFonts w:ascii="Arial" w:hAnsi="Arial"/>
          <w:color w:val="3366FF"/>
          <w:spacing w:val="-3"/>
          <w:sz w:val="20"/>
        </w:rPr>
        <w:t xml:space="preserve"> </w:t>
      </w:r>
      <w:r w:rsidR="00B811C4">
        <w:rPr>
          <w:rFonts w:ascii="Arial" w:hAnsi="Arial"/>
          <w:color w:val="3366FF"/>
          <w:spacing w:val="-3"/>
          <w:sz w:val="20"/>
        </w:rPr>
        <w:tab/>
      </w:r>
      <w:r w:rsidR="00AB0B67">
        <w:rPr>
          <w:rFonts w:ascii="Arial" w:hAnsi="Arial"/>
          <w:color w:val="3366FF"/>
          <w:spacing w:val="-3"/>
          <w:sz w:val="20"/>
        </w:rPr>
        <w:tab/>
      </w:r>
      <w:r w:rsidR="00090734">
        <w:rPr>
          <w:rFonts w:ascii="Arial" w:hAnsi="Arial"/>
          <w:color w:val="3366FF"/>
          <w:spacing w:val="-3"/>
          <w:sz w:val="20"/>
        </w:rPr>
        <w:t xml:space="preserve">Subversion, </w:t>
      </w:r>
      <w:r w:rsidR="00AB0B67">
        <w:rPr>
          <w:rFonts w:ascii="Arial" w:hAnsi="Arial"/>
          <w:color w:val="3366FF"/>
          <w:spacing w:val="-3"/>
          <w:sz w:val="20"/>
        </w:rPr>
        <w:t>Clearcase, PVCS, CVS</w:t>
      </w:r>
    </w:p>
    <w:p w:rsidR="00AB0B67" w:rsidRDefault="00AB0B67" w:rsidP="00E404CD">
      <w:pPr>
        <w:tabs>
          <w:tab w:val="left" w:pos="-720"/>
        </w:tabs>
        <w:jc w:val="both"/>
        <w:rPr>
          <w:rFonts w:ascii="Arial" w:hAnsi="Arial"/>
          <w:color w:val="3366FF"/>
          <w:spacing w:val="-3"/>
          <w:sz w:val="20"/>
        </w:rPr>
      </w:pPr>
      <w:r w:rsidRPr="00AB0B67">
        <w:rPr>
          <w:rFonts w:ascii="Arial" w:hAnsi="Arial"/>
          <w:color w:val="FF0000"/>
          <w:spacing w:val="-3"/>
          <w:sz w:val="20"/>
        </w:rPr>
        <w:t>Build</w:t>
      </w:r>
      <w:r>
        <w:rPr>
          <w:rFonts w:ascii="Arial" w:hAnsi="Arial"/>
          <w:color w:val="FF0000"/>
          <w:spacing w:val="-3"/>
          <w:sz w:val="20"/>
        </w:rPr>
        <w:t>/Integration</w:t>
      </w:r>
      <w:r>
        <w:rPr>
          <w:rFonts w:ascii="Arial" w:hAnsi="Arial"/>
          <w:color w:val="3366FF"/>
          <w:spacing w:val="-3"/>
          <w:sz w:val="20"/>
        </w:rPr>
        <w:t>:</w:t>
      </w:r>
      <w:r>
        <w:rPr>
          <w:rFonts w:ascii="Arial" w:hAnsi="Arial"/>
          <w:color w:val="3366FF"/>
          <w:spacing w:val="-3"/>
          <w:sz w:val="20"/>
        </w:rPr>
        <w:tab/>
        <w:t>Maven, Cruise Control</w:t>
      </w:r>
      <w:r w:rsidR="00A216BC">
        <w:rPr>
          <w:rFonts w:ascii="Arial" w:hAnsi="Arial"/>
          <w:color w:val="3366FF"/>
          <w:spacing w:val="-3"/>
          <w:sz w:val="20"/>
        </w:rPr>
        <w:t xml:space="preserve">, </w:t>
      </w:r>
      <w:r w:rsidR="00B811C4">
        <w:rPr>
          <w:rFonts w:ascii="Arial" w:hAnsi="Arial"/>
          <w:color w:val="3366FF"/>
          <w:spacing w:val="-3"/>
          <w:sz w:val="20"/>
        </w:rPr>
        <w:t>Hudson (</w:t>
      </w:r>
      <w:r w:rsidR="007F1C4F">
        <w:rPr>
          <w:rFonts w:ascii="Arial" w:hAnsi="Arial"/>
          <w:color w:val="3366FF"/>
          <w:spacing w:val="-3"/>
          <w:sz w:val="20"/>
        </w:rPr>
        <w:t>Jenkins)</w:t>
      </w:r>
      <w:r w:rsidR="00DC545D">
        <w:rPr>
          <w:rFonts w:ascii="Arial" w:hAnsi="Arial"/>
          <w:color w:val="3366FF"/>
          <w:spacing w:val="-3"/>
          <w:sz w:val="20"/>
        </w:rPr>
        <w:t>/Sonar</w:t>
      </w:r>
    </w:p>
    <w:p w:rsidR="00E404CD" w:rsidRDefault="00E404CD" w:rsidP="00E404CD">
      <w:pPr>
        <w:tabs>
          <w:tab w:val="left" w:pos="-720"/>
        </w:tabs>
        <w:jc w:val="both"/>
        <w:rPr>
          <w:rFonts w:ascii="Arial" w:hAnsi="Arial"/>
          <w:color w:val="3366FF"/>
          <w:sz w:val="20"/>
        </w:rPr>
      </w:pPr>
      <w:r w:rsidRPr="00E404CD">
        <w:rPr>
          <w:rFonts w:ascii="Arial" w:hAnsi="Arial"/>
          <w:color w:val="FF0000"/>
          <w:sz w:val="20"/>
        </w:rPr>
        <w:t>Middleware</w:t>
      </w:r>
      <w:r>
        <w:rPr>
          <w:rFonts w:ascii="Arial" w:hAnsi="Arial"/>
          <w:color w:val="3366FF"/>
          <w:sz w:val="20"/>
        </w:rPr>
        <w:t xml:space="preserve">: </w:t>
      </w:r>
      <w:r>
        <w:rPr>
          <w:rFonts w:ascii="Arial" w:hAnsi="Arial"/>
          <w:color w:val="3366FF"/>
          <w:sz w:val="20"/>
        </w:rPr>
        <w:tab/>
      </w:r>
      <w:r w:rsidR="00AB0B67">
        <w:rPr>
          <w:rFonts w:ascii="Arial" w:hAnsi="Arial"/>
          <w:color w:val="3366FF"/>
          <w:sz w:val="20"/>
        </w:rPr>
        <w:tab/>
      </w:r>
      <w:r w:rsidR="00A216BC">
        <w:rPr>
          <w:rFonts w:ascii="Arial" w:hAnsi="Arial"/>
          <w:color w:val="3366FF"/>
          <w:sz w:val="20"/>
        </w:rPr>
        <w:t>Websphere MQ, Active MQ</w:t>
      </w:r>
    </w:p>
    <w:p w:rsidR="00E404CD" w:rsidRDefault="00E404CD" w:rsidP="00E404CD">
      <w:pPr>
        <w:tabs>
          <w:tab w:val="left" w:pos="-720"/>
        </w:tabs>
        <w:jc w:val="both"/>
        <w:rPr>
          <w:rFonts w:ascii="Arial" w:hAnsi="Arial"/>
          <w:color w:val="3366FF"/>
          <w:sz w:val="20"/>
        </w:rPr>
      </w:pPr>
      <w:r w:rsidRPr="00E404CD">
        <w:rPr>
          <w:rFonts w:ascii="Arial" w:hAnsi="Arial"/>
          <w:color w:val="FF0000"/>
          <w:spacing w:val="-3"/>
          <w:sz w:val="20"/>
        </w:rPr>
        <w:t>Databases</w:t>
      </w:r>
      <w:r>
        <w:rPr>
          <w:rFonts w:ascii="Arial" w:hAnsi="Arial"/>
          <w:color w:val="3366FF"/>
          <w:spacing w:val="-3"/>
          <w:sz w:val="20"/>
        </w:rPr>
        <w:t xml:space="preserve">: </w:t>
      </w:r>
      <w:r>
        <w:rPr>
          <w:rFonts w:ascii="Arial" w:hAnsi="Arial"/>
          <w:color w:val="3366FF"/>
          <w:spacing w:val="-3"/>
          <w:sz w:val="20"/>
        </w:rPr>
        <w:tab/>
      </w:r>
      <w:r w:rsidR="00AB0B67">
        <w:rPr>
          <w:rFonts w:ascii="Arial" w:hAnsi="Arial"/>
          <w:color w:val="3366FF"/>
          <w:spacing w:val="-3"/>
          <w:sz w:val="20"/>
        </w:rPr>
        <w:tab/>
      </w:r>
      <w:r>
        <w:rPr>
          <w:rFonts w:ascii="Arial" w:hAnsi="Arial"/>
          <w:color w:val="3366FF"/>
          <w:spacing w:val="-3"/>
          <w:sz w:val="20"/>
        </w:rPr>
        <w:t>UDB DB2</w:t>
      </w:r>
      <w:r>
        <w:rPr>
          <w:rFonts w:ascii="Arial" w:hAnsi="Arial"/>
          <w:color w:val="3366FF"/>
          <w:sz w:val="20"/>
        </w:rPr>
        <w:t xml:space="preserve">, </w:t>
      </w:r>
      <w:r w:rsidR="00AB0B67">
        <w:rPr>
          <w:rFonts w:ascii="Arial" w:hAnsi="Arial"/>
          <w:color w:val="3366FF"/>
          <w:sz w:val="20"/>
        </w:rPr>
        <w:t xml:space="preserve">Oracle 10g, </w:t>
      </w:r>
      <w:r>
        <w:rPr>
          <w:rFonts w:ascii="Arial" w:hAnsi="Arial"/>
          <w:color w:val="3366FF"/>
          <w:sz w:val="20"/>
        </w:rPr>
        <w:t>Sybase</w:t>
      </w:r>
      <w:r w:rsidR="00EE6802">
        <w:rPr>
          <w:rFonts w:ascii="Arial" w:hAnsi="Arial"/>
          <w:color w:val="3366FF"/>
          <w:sz w:val="20"/>
        </w:rPr>
        <w:t>, MySQL</w:t>
      </w:r>
    </w:p>
    <w:p w:rsidR="00E404CD" w:rsidRDefault="00E404CD" w:rsidP="007F1C4F">
      <w:pPr>
        <w:tabs>
          <w:tab w:val="left" w:pos="-720"/>
        </w:tabs>
        <w:ind w:left="2160" w:hanging="2160"/>
        <w:jc w:val="both"/>
        <w:rPr>
          <w:rFonts w:ascii="Arial" w:hAnsi="Arial"/>
          <w:color w:val="3366FF"/>
          <w:sz w:val="20"/>
        </w:rPr>
      </w:pPr>
      <w:r w:rsidRPr="00E404CD">
        <w:rPr>
          <w:rFonts w:ascii="Arial" w:hAnsi="Arial"/>
          <w:color w:val="FF0000"/>
          <w:sz w:val="20"/>
        </w:rPr>
        <w:t>Methodologies</w:t>
      </w:r>
      <w:r>
        <w:rPr>
          <w:rFonts w:ascii="Arial" w:hAnsi="Arial"/>
          <w:color w:val="3366FF"/>
          <w:sz w:val="20"/>
        </w:rPr>
        <w:t xml:space="preserve">: </w:t>
      </w:r>
      <w:r>
        <w:rPr>
          <w:rFonts w:ascii="Arial" w:hAnsi="Arial"/>
          <w:color w:val="3366FF"/>
          <w:sz w:val="20"/>
        </w:rPr>
        <w:tab/>
      </w:r>
      <w:r w:rsidR="00C54A10">
        <w:rPr>
          <w:rFonts w:ascii="Arial" w:hAnsi="Arial"/>
          <w:color w:val="3366FF"/>
          <w:sz w:val="20"/>
        </w:rPr>
        <w:t xml:space="preserve">Agile Scrum, </w:t>
      </w:r>
      <w:r>
        <w:rPr>
          <w:rFonts w:ascii="Arial" w:hAnsi="Arial"/>
          <w:color w:val="3366FF"/>
          <w:sz w:val="20"/>
        </w:rPr>
        <w:t>UML 2</w:t>
      </w:r>
      <w:r w:rsidR="00C54A10">
        <w:rPr>
          <w:rFonts w:ascii="Arial" w:hAnsi="Arial"/>
          <w:color w:val="3366FF"/>
          <w:sz w:val="20"/>
        </w:rPr>
        <w:t xml:space="preserve"> (EA</w:t>
      </w:r>
      <w:r w:rsidR="00897F57">
        <w:rPr>
          <w:rFonts w:ascii="Arial" w:hAnsi="Arial"/>
          <w:color w:val="3366FF"/>
          <w:sz w:val="20"/>
        </w:rPr>
        <w:t>),</w:t>
      </w:r>
      <w:r w:rsidR="002F0381">
        <w:rPr>
          <w:rFonts w:ascii="Arial" w:hAnsi="Arial"/>
          <w:color w:val="3366FF"/>
          <w:sz w:val="20"/>
        </w:rPr>
        <w:t xml:space="preserve"> RUP, Mascot</w:t>
      </w:r>
      <w:r w:rsidR="00D26BA0">
        <w:rPr>
          <w:rFonts w:ascii="Arial" w:hAnsi="Arial"/>
          <w:color w:val="3366FF"/>
          <w:sz w:val="20"/>
        </w:rPr>
        <w:t xml:space="preserve">, </w:t>
      </w:r>
      <w:r w:rsidR="007F1C4F">
        <w:rPr>
          <w:rFonts w:ascii="Arial" w:hAnsi="Arial"/>
          <w:color w:val="3366FF"/>
          <w:sz w:val="20"/>
        </w:rPr>
        <w:t xml:space="preserve">Domain (model) Driven Design, </w:t>
      </w:r>
      <w:r w:rsidR="00D26BA0">
        <w:rPr>
          <w:rFonts w:ascii="Arial" w:hAnsi="Arial"/>
          <w:color w:val="3366FF"/>
          <w:sz w:val="20"/>
        </w:rPr>
        <w:t>TDD</w:t>
      </w:r>
    </w:p>
    <w:p w:rsidR="00A82F37" w:rsidRDefault="00E404CD" w:rsidP="00E404CD">
      <w:pPr>
        <w:tabs>
          <w:tab w:val="left" w:pos="-720"/>
        </w:tabs>
        <w:jc w:val="both"/>
        <w:rPr>
          <w:rFonts w:ascii="Arial" w:hAnsi="Arial"/>
          <w:color w:val="3366FF"/>
          <w:sz w:val="20"/>
        </w:rPr>
      </w:pPr>
      <w:r w:rsidRPr="00E404CD">
        <w:rPr>
          <w:rFonts w:ascii="Arial" w:hAnsi="Arial"/>
          <w:color w:val="FF0000"/>
          <w:sz w:val="20"/>
        </w:rPr>
        <w:t>Standards:</w:t>
      </w:r>
      <w:r>
        <w:rPr>
          <w:rFonts w:ascii="Arial" w:hAnsi="Arial"/>
          <w:color w:val="3366FF"/>
          <w:sz w:val="20"/>
        </w:rPr>
        <w:t xml:space="preserve"> </w:t>
      </w:r>
      <w:r>
        <w:rPr>
          <w:rFonts w:ascii="Arial" w:hAnsi="Arial"/>
          <w:color w:val="3366FF"/>
          <w:sz w:val="20"/>
        </w:rPr>
        <w:tab/>
      </w:r>
      <w:r w:rsidR="00AB0B67">
        <w:rPr>
          <w:rFonts w:ascii="Arial" w:hAnsi="Arial"/>
          <w:color w:val="3366FF"/>
          <w:sz w:val="20"/>
        </w:rPr>
        <w:tab/>
      </w:r>
      <w:r>
        <w:rPr>
          <w:rFonts w:ascii="Arial" w:hAnsi="Arial"/>
          <w:color w:val="3366FF"/>
          <w:sz w:val="20"/>
        </w:rPr>
        <w:t>ACORD, Origo, XA</w:t>
      </w:r>
      <w:r w:rsidR="00AB0B67">
        <w:rPr>
          <w:rFonts w:ascii="Arial" w:hAnsi="Arial"/>
          <w:color w:val="3366FF"/>
          <w:sz w:val="20"/>
        </w:rPr>
        <w:t>, LDAP</w:t>
      </w:r>
    </w:p>
    <w:p w:rsidR="002F0381" w:rsidRDefault="002F0381" w:rsidP="002F0381">
      <w:pPr>
        <w:tabs>
          <w:tab w:val="left" w:pos="-720"/>
        </w:tabs>
        <w:jc w:val="both"/>
        <w:rPr>
          <w:rFonts w:ascii="Arial" w:hAnsi="Arial"/>
          <w:color w:val="3366FF"/>
          <w:sz w:val="20"/>
        </w:rPr>
      </w:pPr>
      <w:r w:rsidRPr="002F0381">
        <w:rPr>
          <w:rFonts w:ascii="Arial" w:hAnsi="Arial"/>
          <w:color w:val="FF0000"/>
          <w:sz w:val="20"/>
        </w:rPr>
        <w:t>Platforms:</w:t>
      </w:r>
      <w:r>
        <w:rPr>
          <w:rFonts w:ascii="Arial" w:hAnsi="Arial"/>
          <w:color w:val="3366FF"/>
          <w:sz w:val="20"/>
        </w:rPr>
        <w:tab/>
      </w:r>
      <w:r w:rsidR="00AB0B67">
        <w:rPr>
          <w:rFonts w:ascii="Arial" w:hAnsi="Arial"/>
          <w:color w:val="3366FF"/>
          <w:sz w:val="20"/>
        </w:rPr>
        <w:tab/>
      </w:r>
      <w:r>
        <w:rPr>
          <w:rFonts w:ascii="Arial" w:hAnsi="Arial"/>
          <w:color w:val="3366FF"/>
          <w:sz w:val="20"/>
        </w:rPr>
        <w:t xml:space="preserve">Windows, </w:t>
      </w:r>
      <w:r w:rsidR="00AB0B67">
        <w:rPr>
          <w:rFonts w:ascii="Arial" w:hAnsi="Arial"/>
          <w:color w:val="3366FF"/>
          <w:sz w:val="20"/>
        </w:rPr>
        <w:t xml:space="preserve">Linux, </w:t>
      </w:r>
      <w:r>
        <w:rPr>
          <w:rFonts w:ascii="Arial" w:hAnsi="Arial"/>
          <w:color w:val="3366FF"/>
          <w:sz w:val="20"/>
        </w:rPr>
        <w:t>Solaris, SunOs</w:t>
      </w:r>
    </w:p>
    <w:p w:rsidR="002F0381" w:rsidRDefault="002F0381" w:rsidP="002F0381">
      <w:pPr>
        <w:tabs>
          <w:tab w:val="left" w:pos="-720"/>
        </w:tabs>
        <w:jc w:val="both"/>
        <w:rPr>
          <w:rFonts w:ascii="Arial" w:hAnsi="Arial"/>
          <w:color w:val="3366FF"/>
          <w:sz w:val="20"/>
        </w:rPr>
      </w:pPr>
      <w:r w:rsidRPr="002F0381">
        <w:rPr>
          <w:rFonts w:ascii="Arial" w:hAnsi="Arial"/>
          <w:color w:val="FF0000"/>
          <w:sz w:val="20"/>
        </w:rPr>
        <w:t>Languages:</w:t>
      </w:r>
      <w:r>
        <w:rPr>
          <w:rFonts w:ascii="Arial" w:hAnsi="Arial"/>
          <w:color w:val="3366FF"/>
          <w:sz w:val="20"/>
        </w:rPr>
        <w:tab/>
      </w:r>
      <w:r w:rsidR="00AB0B67">
        <w:rPr>
          <w:rFonts w:ascii="Arial" w:hAnsi="Arial"/>
          <w:color w:val="3366FF"/>
          <w:sz w:val="20"/>
        </w:rPr>
        <w:tab/>
      </w:r>
      <w:r w:rsidR="000C33B8">
        <w:rPr>
          <w:rFonts w:ascii="Arial" w:hAnsi="Arial"/>
          <w:color w:val="3366FF"/>
          <w:sz w:val="20"/>
        </w:rPr>
        <w:t>Java</w:t>
      </w:r>
      <w:r w:rsidR="004F30BE">
        <w:rPr>
          <w:rFonts w:ascii="Arial" w:hAnsi="Arial"/>
          <w:color w:val="3366FF"/>
          <w:sz w:val="20"/>
        </w:rPr>
        <w:t xml:space="preserve"> 6</w:t>
      </w:r>
      <w:r w:rsidR="000C33B8">
        <w:rPr>
          <w:rFonts w:ascii="Arial" w:hAnsi="Arial"/>
          <w:color w:val="3366FF"/>
          <w:sz w:val="20"/>
        </w:rPr>
        <w:t xml:space="preserve">, </w:t>
      </w:r>
      <w:r w:rsidR="00DC545D">
        <w:rPr>
          <w:rFonts w:ascii="Arial" w:hAnsi="Arial"/>
          <w:color w:val="3366FF"/>
          <w:sz w:val="20"/>
        </w:rPr>
        <w:t>C, C++</w:t>
      </w:r>
      <w:r>
        <w:rPr>
          <w:rFonts w:ascii="Arial" w:hAnsi="Arial"/>
          <w:color w:val="3366FF"/>
          <w:sz w:val="20"/>
        </w:rPr>
        <w:t>, Pascal</w:t>
      </w:r>
      <w:r w:rsidR="00DC545D">
        <w:rPr>
          <w:rFonts w:ascii="Arial" w:hAnsi="Arial"/>
          <w:color w:val="3366FF"/>
          <w:sz w:val="20"/>
        </w:rPr>
        <w:t xml:space="preserve">, </w:t>
      </w:r>
      <w:r w:rsidR="00327727">
        <w:rPr>
          <w:rFonts w:ascii="Arial" w:hAnsi="Arial"/>
          <w:color w:val="3366FF"/>
          <w:sz w:val="20"/>
        </w:rPr>
        <w:t>Ant</w:t>
      </w:r>
    </w:p>
    <w:p w:rsidR="00CB7EEF" w:rsidRPr="00CB7EEF" w:rsidRDefault="007F1C4F" w:rsidP="00B36419">
      <w:pPr>
        <w:tabs>
          <w:tab w:val="left" w:pos="-720"/>
        </w:tabs>
        <w:jc w:val="both"/>
        <w:rPr>
          <w:rFonts w:ascii="Arial" w:hAnsi="Arial"/>
          <w:b/>
          <w:spacing w:val="-3"/>
          <w:sz w:val="28"/>
          <w:szCs w:val="28"/>
          <w:u w:val="single"/>
        </w:rPr>
      </w:pPr>
      <w:r>
        <w:rPr>
          <w:rFonts w:ascii="Arial" w:hAnsi="Arial"/>
          <w:color w:val="FF0000"/>
          <w:sz w:val="20"/>
        </w:rPr>
        <w:t>Other</w:t>
      </w:r>
      <w:r w:rsidR="00CE58B6">
        <w:rPr>
          <w:rFonts w:ascii="Arial" w:hAnsi="Arial"/>
          <w:color w:val="FF0000"/>
          <w:sz w:val="20"/>
        </w:rPr>
        <w:t xml:space="preserve"> Tools:</w:t>
      </w:r>
      <w:r w:rsidR="00CE58B6">
        <w:rPr>
          <w:rFonts w:ascii="Arial" w:hAnsi="Arial"/>
          <w:color w:val="FF0000"/>
          <w:sz w:val="20"/>
        </w:rPr>
        <w:tab/>
      </w:r>
      <w:r w:rsidR="00CE58B6">
        <w:rPr>
          <w:rFonts w:ascii="Arial" w:hAnsi="Arial"/>
          <w:color w:val="FF0000"/>
          <w:sz w:val="20"/>
        </w:rPr>
        <w:tab/>
      </w:r>
      <w:r w:rsidR="00CE58B6">
        <w:rPr>
          <w:rFonts w:ascii="Arial" w:hAnsi="Arial"/>
          <w:color w:val="3366FF"/>
          <w:sz w:val="20"/>
        </w:rPr>
        <w:t>Jira/Greenhopper, Quality Centre</w:t>
      </w:r>
      <w:r w:rsidR="002F0381">
        <w:rPr>
          <w:rFonts w:ascii="Arial" w:hAnsi="Arial"/>
          <w:b/>
          <w:spacing w:val="-3"/>
          <w:szCs w:val="24"/>
        </w:rPr>
        <w:br w:type="page"/>
      </w:r>
      <w:r w:rsidR="00CB7EEF">
        <w:rPr>
          <w:rFonts w:ascii="Arial" w:hAnsi="Arial"/>
          <w:b/>
          <w:spacing w:val="-3"/>
          <w:szCs w:val="24"/>
        </w:rPr>
        <w:lastRenderedPageBreak/>
        <w:t>March 2013 – Present</w:t>
      </w:r>
      <w:r w:rsidR="00CB7EEF">
        <w:rPr>
          <w:rFonts w:ascii="Arial" w:hAnsi="Arial"/>
          <w:b/>
          <w:spacing w:val="-3"/>
          <w:szCs w:val="24"/>
        </w:rPr>
        <w:tab/>
        <w:t xml:space="preserve">      </w:t>
      </w:r>
      <w:r w:rsidR="00CB7EEF" w:rsidRPr="00CB7EEF">
        <w:rPr>
          <w:rFonts w:ascii="Arial" w:hAnsi="Arial"/>
          <w:b/>
          <w:spacing w:val="-3"/>
          <w:sz w:val="28"/>
          <w:szCs w:val="28"/>
          <w:u w:val="single"/>
        </w:rPr>
        <w:t>SlickRock Ltd</w:t>
      </w:r>
    </w:p>
    <w:p w:rsidR="00CB7EEF" w:rsidRDefault="00CB7EEF" w:rsidP="00B36419">
      <w:pPr>
        <w:tabs>
          <w:tab w:val="left" w:pos="-720"/>
        </w:tabs>
        <w:jc w:val="both"/>
        <w:rPr>
          <w:rFonts w:ascii="Arial" w:hAnsi="Arial"/>
          <w:b/>
          <w:spacing w:val="-3"/>
          <w:szCs w:val="24"/>
        </w:rPr>
      </w:pPr>
    </w:p>
    <w:p w:rsidR="00CB7EEF" w:rsidRPr="00CB7EEF" w:rsidRDefault="00CB7EEF" w:rsidP="00B36419">
      <w:pPr>
        <w:tabs>
          <w:tab w:val="left" w:pos="-720"/>
        </w:tabs>
        <w:jc w:val="both"/>
        <w:rPr>
          <w:rFonts w:ascii="Arial" w:hAnsi="Arial"/>
          <w:spacing w:val="-3"/>
          <w:sz w:val="18"/>
          <w:szCs w:val="18"/>
        </w:rPr>
      </w:pPr>
      <w:r w:rsidRPr="00CB7EEF">
        <w:rPr>
          <w:rFonts w:ascii="Arial" w:hAnsi="Arial"/>
          <w:spacing w:val="-3"/>
          <w:sz w:val="18"/>
          <w:szCs w:val="18"/>
        </w:rPr>
        <w:t>Focusing</w:t>
      </w:r>
      <w:r>
        <w:rPr>
          <w:rFonts w:ascii="Arial" w:hAnsi="Arial"/>
          <w:spacing w:val="-3"/>
          <w:sz w:val="18"/>
          <w:szCs w:val="18"/>
        </w:rPr>
        <w:t xml:space="preserve"> on some personal projects including a winter expedition to Alaska and </w:t>
      </w:r>
      <w:r w:rsidR="000C7E7A">
        <w:rPr>
          <w:rFonts w:ascii="Arial" w:hAnsi="Arial"/>
          <w:spacing w:val="-3"/>
          <w:sz w:val="18"/>
          <w:szCs w:val="18"/>
        </w:rPr>
        <w:t>development of a mobile application.</w:t>
      </w:r>
    </w:p>
    <w:p w:rsidR="00CB7EEF" w:rsidRDefault="00CB7EEF" w:rsidP="00B36419">
      <w:pPr>
        <w:tabs>
          <w:tab w:val="left" w:pos="-720"/>
        </w:tabs>
        <w:jc w:val="both"/>
        <w:rPr>
          <w:rFonts w:ascii="Arial" w:hAnsi="Arial"/>
          <w:b/>
          <w:spacing w:val="-3"/>
          <w:szCs w:val="24"/>
        </w:rPr>
      </w:pPr>
    </w:p>
    <w:p w:rsidR="00B36419" w:rsidRPr="00C54A10" w:rsidRDefault="00B36419" w:rsidP="00B36419">
      <w:pPr>
        <w:tabs>
          <w:tab w:val="left" w:pos="-720"/>
        </w:tabs>
        <w:jc w:val="both"/>
        <w:rPr>
          <w:rFonts w:ascii="Arial" w:hAnsi="Arial"/>
          <w:b/>
          <w:spacing w:val="-3"/>
          <w:sz w:val="28"/>
          <w:szCs w:val="28"/>
        </w:rPr>
      </w:pPr>
      <w:r>
        <w:rPr>
          <w:rFonts w:ascii="Arial" w:hAnsi="Arial"/>
          <w:b/>
          <w:spacing w:val="-3"/>
          <w:szCs w:val="24"/>
        </w:rPr>
        <w:t>September 2012 – March 2013</w:t>
      </w:r>
      <w:r>
        <w:rPr>
          <w:rFonts w:ascii="Arial" w:hAnsi="Arial"/>
          <w:b/>
          <w:spacing w:val="-3"/>
          <w:szCs w:val="24"/>
        </w:rPr>
        <w:t xml:space="preserve">     </w:t>
      </w:r>
      <w:r>
        <w:rPr>
          <w:rFonts w:ascii="Arial" w:hAnsi="Arial"/>
          <w:b/>
          <w:spacing w:val="-3"/>
          <w:sz w:val="28"/>
          <w:szCs w:val="28"/>
          <w:u w:val="single"/>
        </w:rPr>
        <w:t>Tata Consultancy Services</w:t>
      </w:r>
    </w:p>
    <w:p w:rsidR="00B36419" w:rsidRDefault="00B36419" w:rsidP="00B36419">
      <w:pPr>
        <w:tabs>
          <w:tab w:val="left" w:pos="-720"/>
        </w:tabs>
        <w:jc w:val="both"/>
        <w:rPr>
          <w:rFonts w:ascii="Arial" w:hAnsi="Arial"/>
          <w:b/>
          <w:bCs/>
          <w:color w:val="000000"/>
          <w:spacing w:val="-3"/>
        </w:rPr>
      </w:pPr>
    </w:p>
    <w:p w:rsidR="00B36419" w:rsidRDefault="00B36419" w:rsidP="00B36419">
      <w:pPr>
        <w:tabs>
          <w:tab w:val="left" w:pos="-720"/>
        </w:tabs>
        <w:jc w:val="both"/>
        <w:rPr>
          <w:rFonts w:ascii="Arial" w:hAnsi="Arial"/>
          <w:color w:val="3366FF"/>
          <w:sz w:val="20"/>
        </w:rPr>
      </w:pPr>
      <w:r>
        <w:rPr>
          <w:rFonts w:ascii="Arial" w:hAnsi="Arial"/>
          <w:b/>
          <w:bCs/>
          <w:color w:val="FF0000"/>
          <w:spacing w:val="-3"/>
          <w:sz w:val="20"/>
        </w:rPr>
        <w:t>Skills:</w:t>
      </w:r>
      <w:r>
        <w:rPr>
          <w:rFonts w:ascii="Arial" w:hAnsi="Arial"/>
          <w:color w:val="FF0000"/>
          <w:spacing w:val="-3"/>
          <w:sz w:val="20"/>
        </w:rPr>
        <w:t xml:space="preserve"> </w:t>
      </w:r>
      <w:r>
        <w:rPr>
          <w:rFonts w:ascii="Arial" w:hAnsi="Arial"/>
          <w:color w:val="3366FF"/>
          <w:spacing w:val="-3"/>
          <w:sz w:val="20"/>
        </w:rPr>
        <w:t xml:space="preserve">Java 6, </w:t>
      </w:r>
      <w:r>
        <w:rPr>
          <w:rFonts w:ascii="Arial" w:hAnsi="Arial"/>
          <w:color w:val="3366FF"/>
          <w:spacing w:val="-3"/>
          <w:sz w:val="20"/>
        </w:rPr>
        <w:t xml:space="preserve">Rational Application Developer, Websphere, </w:t>
      </w:r>
      <w:r>
        <w:rPr>
          <w:rFonts w:ascii="Arial" w:hAnsi="Arial"/>
          <w:color w:val="3366FF"/>
          <w:spacing w:val="-3"/>
          <w:sz w:val="20"/>
        </w:rPr>
        <w:t xml:space="preserve">JUnit, Spring Core, </w:t>
      </w:r>
      <w:r>
        <w:rPr>
          <w:rFonts w:ascii="Arial" w:hAnsi="Arial"/>
          <w:color w:val="3366FF"/>
          <w:sz w:val="20"/>
        </w:rPr>
        <w:t>UML 2</w:t>
      </w:r>
    </w:p>
    <w:p w:rsidR="00B36419" w:rsidRPr="00327727" w:rsidRDefault="00B36419" w:rsidP="00B36419">
      <w:pPr>
        <w:tabs>
          <w:tab w:val="left" w:pos="-720"/>
        </w:tabs>
        <w:jc w:val="both"/>
        <w:rPr>
          <w:rFonts w:ascii="Arial" w:hAnsi="Arial"/>
          <w:color w:val="3366FF"/>
          <w:sz w:val="20"/>
        </w:rPr>
      </w:pPr>
    </w:p>
    <w:p w:rsidR="00B36419" w:rsidRDefault="00B36419" w:rsidP="00B36419">
      <w:pPr>
        <w:tabs>
          <w:tab w:val="left" w:pos="-720"/>
        </w:tabs>
        <w:jc w:val="right"/>
        <w:rPr>
          <w:rFonts w:ascii="Arial" w:hAnsi="Arial"/>
          <w:b/>
          <w:bCs/>
          <w:color w:val="000000"/>
          <w:spacing w:val="-3"/>
        </w:rPr>
      </w:pPr>
      <w:r>
        <w:rPr>
          <w:rFonts w:ascii="Arial" w:hAnsi="Arial"/>
          <w:b/>
          <w:bCs/>
          <w:color w:val="000000"/>
          <w:spacing w:val="-3"/>
        </w:rPr>
        <w:t>Insurance Underwriting</w:t>
      </w:r>
    </w:p>
    <w:p w:rsidR="00B36419" w:rsidRDefault="00B36419" w:rsidP="00B36419">
      <w:pPr>
        <w:rPr>
          <w:rFonts w:ascii="Arial" w:hAnsi="Arial" w:cs="Arial"/>
          <w:sz w:val="18"/>
          <w:szCs w:val="18"/>
        </w:rPr>
      </w:pPr>
    </w:p>
    <w:p w:rsidR="00CB7EEF" w:rsidRDefault="00B36419" w:rsidP="00B36419">
      <w:pPr>
        <w:rPr>
          <w:rFonts w:ascii="Arial" w:hAnsi="Arial" w:cs="Arial"/>
          <w:sz w:val="18"/>
          <w:szCs w:val="18"/>
        </w:rPr>
      </w:pPr>
      <w:r>
        <w:rPr>
          <w:rFonts w:ascii="Arial" w:hAnsi="Arial" w:cs="Arial"/>
          <w:sz w:val="18"/>
          <w:szCs w:val="18"/>
        </w:rPr>
        <w:t xml:space="preserve">Designed and implemented significant changes to the end clients underwriting </w:t>
      </w:r>
      <w:r w:rsidR="00CB7EEF">
        <w:rPr>
          <w:rFonts w:ascii="Arial" w:hAnsi="Arial" w:cs="Arial"/>
          <w:sz w:val="18"/>
          <w:szCs w:val="18"/>
        </w:rPr>
        <w:t>system. This</w:t>
      </w:r>
      <w:r>
        <w:rPr>
          <w:rFonts w:ascii="Arial" w:hAnsi="Arial" w:cs="Arial"/>
          <w:sz w:val="18"/>
          <w:szCs w:val="18"/>
        </w:rPr>
        <w:t xml:space="preserve"> included </w:t>
      </w:r>
      <w:r w:rsidR="00CB7EEF">
        <w:rPr>
          <w:rFonts w:ascii="Arial" w:hAnsi="Arial" w:cs="Arial"/>
          <w:sz w:val="18"/>
          <w:szCs w:val="18"/>
        </w:rPr>
        <w:t>enhanced complexity when automatically generating</w:t>
      </w:r>
      <w:r>
        <w:rPr>
          <w:rFonts w:ascii="Arial" w:hAnsi="Arial" w:cs="Arial"/>
          <w:sz w:val="18"/>
          <w:szCs w:val="18"/>
        </w:rPr>
        <w:t xml:space="preserve"> counter offers to client product suites </w:t>
      </w:r>
      <w:r w:rsidR="00CB7EEF">
        <w:rPr>
          <w:rFonts w:ascii="Arial" w:hAnsi="Arial" w:cs="Arial"/>
          <w:sz w:val="18"/>
          <w:szCs w:val="18"/>
        </w:rPr>
        <w:t>based upon interactive underwriting questions</w:t>
      </w:r>
      <w:r w:rsidR="00B811C4">
        <w:rPr>
          <w:rFonts w:ascii="Arial" w:hAnsi="Arial" w:cs="Arial"/>
          <w:sz w:val="18"/>
          <w:szCs w:val="18"/>
        </w:rPr>
        <w:t>/answers</w:t>
      </w:r>
      <w:bookmarkStart w:id="0" w:name="_GoBack"/>
      <w:bookmarkEnd w:id="0"/>
      <w:r w:rsidR="00CB7EEF">
        <w:rPr>
          <w:rFonts w:ascii="Arial" w:hAnsi="Arial" w:cs="Arial"/>
          <w:sz w:val="18"/>
          <w:szCs w:val="18"/>
        </w:rPr>
        <w:t>. The project involved extensive liaison with the end client in order to gather requirements and bi-weekly deliveries/demonstrations enabling early business test.</w:t>
      </w:r>
    </w:p>
    <w:p w:rsidR="00B36419" w:rsidRDefault="00CB7EEF" w:rsidP="00CB7EEF">
      <w:pPr>
        <w:rPr>
          <w:rFonts w:ascii="Arial" w:hAnsi="Arial"/>
          <w:b/>
          <w:spacing w:val="-3"/>
          <w:szCs w:val="24"/>
        </w:rPr>
      </w:pPr>
      <w:r>
        <w:rPr>
          <w:rFonts w:ascii="Arial" w:hAnsi="Arial" w:cs="Arial"/>
          <w:sz w:val="18"/>
          <w:szCs w:val="18"/>
        </w:rPr>
        <w:t xml:space="preserve"> </w:t>
      </w:r>
    </w:p>
    <w:p w:rsidR="006A42CB" w:rsidRPr="00C54A10" w:rsidRDefault="006A42CB" w:rsidP="006A42CB">
      <w:pPr>
        <w:tabs>
          <w:tab w:val="left" w:pos="-720"/>
        </w:tabs>
        <w:jc w:val="both"/>
        <w:rPr>
          <w:rFonts w:ascii="Arial" w:hAnsi="Arial"/>
          <w:b/>
          <w:spacing w:val="-3"/>
          <w:sz w:val="28"/>
          <w:szCs w:val="28"/>
        </w:rPr>
      </w:pPr>
      <w:r>
        <w:rPr>
          <w:rFonts w:ascii="Arial" w:hAnsi="Arial"/>
          <w:b/>
          <w:spacing w:val="-3"/>
          <w:szCs w:val="24"/>
        </w:rPr>
        <w:t xml:space="preserve">December 2011 – August 2012     </w:t>
      </w:r>
      <w:r>
        <w:rPr>
          <w:rFonts w:ascii="Arial" w:hAnsi="Arial"/>
          <w:b/>
          <w:spacing w:val="-3"/>
          <w:sz w:val="28"/>
          <w:szCs w:val="28"/>
          <w:u w:val="single"/>
        </w:rPr>
        <w:t>Liverpool Victoria</w:t>
      </w:r>
    </w:p>
    <w:p w:rsidR="006A42CB" w:rsidRDefault="006A42CB" w:rsidP="006A42CB">
      <w:pPr>
        <w:tabs>
          <w:tab w:val="left" w:pos="-720"/>
        </w:tabs>
        <w:jc w:val="both"/>
        <w:rPr>
          <w:rFonts w:ascii="Arial" w:hAnsi="Arial"/>
          <w:b/>
          <w:bCs/>
          <w:color w:val="000000"/>
          <w:spacing w:val="-3"/>
        </w:rPr>
      </w:pPr>
    </w:p>
    <w:p w:rsidR="006A42CB" w:rsidRDefault="006A42CB" w:rsidP="006A42CB">
      <w:pPr>
        <w:tabs>
          <w:tab w:val="left" w:pos="-720"/>
        </w:tabs>
        <w:jc w:val="both"/>
        <w:rPr>
          <w:rFonts w:ascii="Arial" w:hAnsi="Arial"/>
          <w:color w:val="3366FF"/>
          <w:sz w:val="20"/>
        </w:rPr>
      </w:pPr>
      <w:r>
        <w:rPr>
          <w:rFonts w:ascii="Arial" w:hAnsi="Arial"/>
          <w:b/>
          <w:bCs/>
          <w:color w:val="FF0000"/>
          <w:spacing w:val="-3"/>
          <w:sz w:val="20"/>
        </w:rPr>
        <w:t>Skills:</w:t>
      </w:r>
      <w:r>
        <w:rPr>
          <w:rFonts w:ascii="Arial" w:hAnsi="Arial"/>
          <w:color w:val="FF0000"/>
          <w:spacing w:val="-3"/>
          <w:sz w:val="20"/>
        </w:rPr>
        <w:t xml:space="preserve"> </w:t>
      </w:r>
      <w:r>
        <w:rPr>
          <w:rFonts w:ascii="Arial" w:hAnsi="Arial"/>
          <w:color w:val="3366FF"/>
          <w:spacing w:val="-3"/>
          <w:sz w:val="20"/>
        </w:rPr>
        <w:t xml:space="preserve">Java 6, JUnit, Spring Core, Web Services &amp; Integration, Eclipse STS, Agile Scrum, Jira/Greenhopper, JMS, LDAP, Weblogic, XML, XSD, Dozer, </w:t>
      </w:r>
      <w:r>
        <w:rPr>
          <w:rFonts w:ascii="Arial" w:hAnsi="Arial"/>
          <w:color w:val="3366FF"/>
          <w:sz w:val="20"/>
        </w:rPr>
        <w:t>UML 2, Maven, SVN, Guidewire</w:t>
      </w:r>
      <w:r w:rsidR="00033A3D">
        <w:rPr>
          <w:rFonts w:ascii="Arial" w:hAnsi="Arial"/>
          <w:color w:val="3366FF"/>
          <w:sz w:val="20"/>
        </w:rPr>
        <w:t>, Layer 7</w:t>
      </w:r>
    </w:p>
    <w:p w:rsidR="006A42CB" w:rsidRPr="00327727" w:rsidRDefault="006A42CB" w:rsidP="006A42CB">
      <w:pPr>
        <w:tabs>
          <w:tab w:val="left" w:pos="-720"/>
        </w:tabs>
        <w:jc w:val="both"/>
        <w:rPr>
          <w:rFonts w:ascii="Arial" w:hAnsi="Arial"/>
          <w:color w:val="3366FF"/>
          <w:sz w:val="20"/>
        </w:rPr>
      </w:pPr>
    </w:p>
    <w:p w:rsidR="006A42CB" w:rsidRDefault="000926C7" w:rsidP="006A42CB">
      <w:pPr>
        <w:tabs>
          <w:tab w:val="left" w:pos="-720"/>
        </w:tabs>
        <w:jc w:val="right"/>
        <w:rPr>
          <w:rFonts w:ascii="Arial" w:hAnsi="Arial"/>
          <w:b/>
          <w:bCs/>
          <w:color w:val="000000"/>
          <w:spacing w:val="-3"/>
        </w:rPr>
      </w:pPr>
      <w:r>
        <w:rPr>
          <w:rFonts w:ascii="Arial" w:hAnsi="Arial"/>
          <w:b/>
          <w:bCs/>
          <w:color w:val="000000"/>
          <w:spacing w:val="-3"/>
        </w:rPr>
        <w:t xml:space="preserve">Guidewire </w:t>
      </w:r>
      <w:r w:rsidR="006A42CB">
        <w:rPr>
          <w:rFonts w:ascii="Arial" w:hAnsi="Arial"/>
          <w:b/>
          <w:bCs/>
          <w:color w:val="000000"/>
          <w:spacing w:val="-3"/>
        </w:rPr>
        <w:t>Motor Claims System</w:t>
      </w:r>
    </w:p>
    <w:p w:rsidR="00033A3D" w:rsidRDefault="00033A3D" w:rsidP="006A42CB">
      <w:pPr>
        <w:tabs>
          <w:tab w:val="left" w:pos="-720"/>
        </w:tabs>
        <w:jc w:val="right"/>
        <w:rPr>
          <w:rFonts w:ascii="Arial" w:hAnsi="Arial"/>
          <w:b/>
          <w:bCs/>
          <w:color w:val="000000"/>
          <w:spacing w:val="-3"/>
        </w:rPr>
      </w:pPr>
    </w:p>
    <w:p w:rsidR="006A42CB" w:rsidRDefault="006A42CB" w:rsidP="006B65DA">
      <w:pPr>
        <w:tabs>
          <w:tab w:val="left" w:pos="-720"/>
        </w:tabs>
        <w:jc w:val="both"/>
        <w:rPr>
          <w:rFonts w:ascii="Arial" w:hAnsi="Arial" w:cs="Arial"/>
          <w:sz w:val="18"/>
          <w:szCs w:val="18"/>
        </w:rPr>
      </w:pPr>
      <w:r>
        <w:rPr>
          <w:rFonts w:ascii="Arial" w:hAnsi="Arial" w:cs="Arial"/>
          <w:sz w:val="18"/>
          <w:szCs w:val="18"/>
        </w:rPr>
        <w:t>Designed and implemented a middleware layer using Spring Integration allowing the Guidewire platform to make requests to and receive replies from third party system</w:t>
      </w:r>
      <w:r w:rsidR="00B36419">
        <w:rPr>
          <w:rFonts w:ascii="Arial" w:hAnsi="Arial" w:cs="Arial"/>
          <w:sz w:val="18"/>
          <w:szCs w:val="18"/>
        </w:rPr>
        <w:t>s, namely: Auda, Miafta and MID via web services.</w:t>
      </w:r>
    </w:p>
    <w:p w:rsidR="006A42CB" w:rsidRDefault="006A42CB" w:rsidP="006B65DA">
      <w:pPr>
        <w:tabs>
          <w:tab w:val="left" w:pos="-720"/>
        </w:tabs>
        <w:jc w:val="both"/>
        <w:rPr>
          <w:rFonts w:ascii="Arial" w:hAnsi="Arial" w:cs="Arial"/>
          <w:sz w:val="18"/>
          <w:szCs w:val="18"/>
        </w:rPr>
      </w:pPr>
    </w:p>
    <w:p w:rsidR="00C54A10" w:rsidRPr="00C54A10" w:rsidRDefault="00C54A10" w:rsidP="006B65DA">
      <w:pPr>
        <w:tabs>
          <w:tab w:val="left" w:pos="-720"/>
        </w:tabs>
        <w:jc w:val="both"/>
        <w:rPr>
          <w:rFonts w:ascii="Arial" w:hAnsi="Arial"/>
          <w:b/>
          <w:spacing w:val="-3"/>
          <w:sz w:val="28"/>
          <w:szCs w:val="28"/>
        </w:rPr>
      </w:pPr>
      <w:r>
        <w:rPr>
          <w:rFonts w:ascii="Arial" w:hAnsi="Arial"/>
          <w:b/>
          <w:spacing w:val="-3"/>
          <w:szCs w:val="24"/>
        </w:rPr>
        <w:t>August 2010 –</w:t>
      </w:r>
      <w:r w:rsidR="009F03C6">
        <w:rPr>
          <w:rFonts w:ascii="Arial" w:hAnsi="Arial"/>
          <w:b/>
          <w:spacing w:val="-3"/>
          <w:szCs w:val="24"/>
        </w:rPr>
        <w:t xml:space="preserve"> </w:t>
      </w:r>
      <w:r w:rsidR="00897F57">
        <w:rPr>
          <w:rFonts w:ascii="Arial" w:hAnsi="Arial"/>
          <w:b/>
          <w:spacing w:val="-3"/>
          <w:szCs w:val="24"/>
        </w:rPr>
        <w:t>September 2011</w:t>
      </w:r>
      <w:r w:rsidR="009F03C6">
        <w:rPr>
          <w:rFonts w:ascii="Arial" w:hAnsi="Arial"/>
          <w:b/>
          <w:spacing w:val="-3"/>
          <w:szCs w:val="24"/>
        </w:rPr>
        <w:t xml:space="preserve">     </w:t>
      </w:r>
      <w:r w:rsidR="00897F57" w:rsidRPr="00C54A10">
        <w:rPr>
          <w:rFonts w:ascii="Arial" w:hAnsi="Arial"/>
          <w:b/>
          <w:spacing w:val="-3"/>
          <w:sz w:val="28"/>
          <w:szCs w:val="28"/>
          <w:u w:val="single"/>
        </w:rPr>
        <w:t>SITA</w:t>
      </w:r>
      <w:r w:rsidR="00897F57">
        <w:rPr>
          <w:rFonts w:ascii="Arial" w:hAnsi="Arial"/>
          <w:b/>
          <w:spacing w:val="-3"/>
          <w:sz w:val="28"/>
          <w:szCs w:val="28"/>
          <w:u w:val="single"/>
        </w:rPr>
        <w:t xml:space="preserve"> (</w:t>
      </w:r>
      <w:r w:rsidRPr="00C54A10">
        <w:rPr>
          <w:rFonts w:ascii="Arial" w:hAnsi="Arial"/>
          <w:b/>
          <w:spacing w:val="-3"/>
          <w:szCs w:val="24"/>
          <w:u w:val="single"/>
        </w:rPr>
        <w:t>Governments Division</w:t>
      </w:r>
      <w:r>
        <w:rPr>
          <w:rFonts w:ascii="Arial" w:hAnsi="Arial"/>
          <w:b/>
          <w:spacing w:val="-3"/>
          <w:szCs w:val="24"/>
          <w:u w:val="single"/>
        </w:rPr>
        <w:t>)</w:t>
      </w:r>
    </w:p>
    <w:p w:rsidR="00C54A10" w:rsidRDefault="00C54A10" w:rsidP="006B65DA">
      <w:pPr>
        <w:tabs>
          <w:tab w:val="left" w:pos="-720"/>
        </w:tabs>
        <w:jc w:val="both"/>
        <w:rPr>
          <w:rFonts w:ascii="Arial" w:hAnsi="Arial"/>
          <w:b/>
          <w:bCs/>
          <w:color w:val="000000"/>
          <w:spacing w:val="-3"/>
        </w:rPr>
      </w:pPr>
    </w:p>
    <w:p w:rsidR="00C54A10" w:rsidRDefault="00C54A10" w:rsidP="00C54A10">
      <w:pPr>
        <w:tabs>
          <w:tab w:val="left" w:pos="-720"/>
        </w:tabs>
        <w:jc w:val="both"/>
        <w:rPr>
          <w:rFonts w:ascii="Arial" w:hAnsi="Arial"/>
          <w:color w:val="3366FF"/>
          <w:sz w:val="20"/>
        </w:rPr>
      </w:pPr>
      <w:r>
        <w:rPr>
          <w:rFonts w:ascii="Arial" w:hAnsi="Arial"/>
          <w:b/>
          <w:bCs/>
          <w:color w:val="FF0000"/>
          <w:spacing w:val="-3"/>
          <w:sz w:val="20"/>
        </w:rPr>
        <w:t>Skills:</w:t>
      </w:r>
      <w:r>
        <w:rPr>
          <w:rFonts w:ascii="Arial" w:hAnsi="Arial"/>
          <w:color w:val="FF0000"/>
          <w:spacing w:val="-3"/>
          <w:sz w:val="20"/>
        </w:rPr>
        <w:t xml:space="preserve"> </w:t>
      </w:r>
      <w:r>
        <w:rPr>
          <w:rFonts w:ascii="Arial" w:hAnsi="Arial"/>
          <w:color w:val="3366FF"/>
          <w:spacing w:val="-3"/>
          <w:sz w:val="20"/>
        </w:rPr>
        <w:t xml:space="preserve">Java 6, </w:t>
      </w:r>
      <w:r w:rsidR="00B22229">
        <w:rPr>
          <w:rFonts w:ascii="Arial" w:hAnsi="Arial"/>
          <w:color w:val="3366FF"/>
          <w:spacing w:val="-3"/>
          <w:sz w:val="20"/>
        </w:rPr>
        <w:t>JU</w:t>
      </w:r>
      <w:r w:rsidR="0013772C">
        <w:rPr>
          <w:rFonts w:ascii="Arial" w:hAnsi="Arial"/>
          <w:color w:val="3366FF"/>
          <w:spacing w:val="-3"/>
          <w:sz w:val="20"/>
        </w:rPr>
        <w:t xml:space="preserve">nit, Spring3, </w:t>
      </w:r>
      <w:r w:rsidR="0096502D">
        <w:rPr>
          <w:rFonts w:ascii="Arial" w:hAnsi="Arial"/>
          <w:color w:val="3366FF"/>
          <w:spacing w:val="-3"/>
          <w:sz w:val="20"/>
        </w:rPr>
        <w:t xml:space="preserve">Eclipse, </w:t>
      </w:r>
      <w:r w:rsidR="001505E5">
        <w:rPr>
          <w:rFonts w:ascii="Arial" w:hAnsi="Arial"/>
          <w:color w:val="3366FF"/>
          <w:spacing w:val="-3"/>
          <w:sz w:val="20"/>
        </w:rPr>
        <w:t xml:space="preserve">Agile Scrum, </w:t>
      </w:r>
      <w:r w:rsidR="00897F57">
        <w:rPr>
          <w:rFonts w:ascii="Arial" w:hAnsi="Arial"/>
          <w:color w:val="3366FF"/>
          <w:spacing w:val="-3"/>
          <w:sz w:val="20"/>
        </w:rPr>
        <w:t xml:space="preserve">Jira/Greenhopper, </w:t>
      </w:r>
      <w:r>
        <w:rPr>
          <w:rFonts w:ascii="Arial" w:hAnsi="Arial"/>
          <w:color w:val="3366FF"/>
          <w:spacing w:val="-3"/>
          <w:sz w:val="20"/>
        </w:rPr>
        <w:t>Ora</w:t>
      </w:r>
      <w:r w:rsidR="0096502D">
        <w:rPr>
          <w:rFonts w:ascii="Arial" w:hAnsi="Arial"/>
          <w:color w:val="3366FF"/>
          <w:spacing w:val="-3"/>
          <w:sz w:val="20"/>
        </w:rPr>
        <w:t>cle 10g, Hibernate</w:t>
      </w:r>
      <w:r w:rsidR="0013772C">
        <w:rPr>
          <w:rFonts w:ascii="Arial" w:hAnsi="Arial"/>
          <w:color w:val="3366FF"/>
          <w:spacing w:val="-3"/>
          <w:sz w:val="20"/>
        </w:rPr>
        <w:t>,</w:t>
      </w:r>
      <w:r>
        <w:rPr>
          <w:rFonts w:ascii="Arial" w:hAnsi="Arial"/>
          <w:color w:val="3366FF"/>
          <w:spacing w:val="-3"/>
          <w:sz w:val="20"/>
        </w:rPr>
        <w:t xml:space="preserve"> </w:t>
      </w:r>
      <w:r w:rsidR="0013772C">
        <w:rPr>
          <w:rFonts w:ascii="Arial" w:hAnsi="Arial"/>
          <w:color w:val="3366FF"/>
          <w:spacing w:val="-3"/>
          <w:sz w:val="20"/>
        </w:rPr>
        <w:t xml:space="preserve">JNDI, </w:t>
      </w:r>
      <w:r w:rsidR="00B22229">
        <w:rPr>
          <w:rFonts w:ascii="Arial" w:hAnsi="Arial"/>
          <w:color w:val="3366FF"/>
          <w:spacing w:val="-3"/>
          <w:sz w:val="20"/>
        </w:rPr>
        <w:t xml:space="preserve">JMX, JMS, </w:t>
      </w:r>
      <w:r w:rsidR="00897F57">
        <w:rPr>
          <w:rFonts w:ascii="Arial" w:hAnsi="Arial"/>
          <w:color w:val="3366FF"/>
          <w:spacing w:val="-3"/>
          <w:sz w:val="20"/>
        </w:rPr>
        <w:t xml:space="preserve">LDAP, Websphere </w:t>
      </w:r>
      <w:r w:rsidR="002058E1">
        <w:rPr>
          <w:rFonts w:ascii="Arial" w:hAnsi="Arial"/>
          <w:color w:val="3366FF"/>
          <w:spacing w:val="-3"/>
          <w:sz w:val="20"/>
        </w:rPr>
        <w:t xml:space="preserve">MQ &amp; Active MQ, </w:t>
      </w:r>
      <w:r>
        <w:rPr>
          <w:rFonts w:ascii="Arial" w:hAnsi="Arial"/>
          <w:color w:val="3366FF"/>
          <w:spacing w:val="-3"/>
          <w:sz w:val="20"/>
        </w:rPr>
        <w:t xml:space="preserve">XML, JAXB, </w:t>
      </w:r>
      <w:r w:rsidR="0096502D">
        <w:rPr>
          <w:rFonts w:ascii="Arial" w:hAnsi="Arial"/>
          <w:color w:val="3366FF"/>
          <w:spacing w:val="-3"/>
          <w:sz w:val="20"/>
        </w:rPr>
        <w:t xml:space="preserve">XSD, </w:t>
      </w:r>
      <w:r w:rsidR="00025454">
        <w:rPr>
          <w:rFonts w:ascii="Arial" w:hAnsi="Arial"/>
          <w:color w:val="3366FF"/>
          <w:spacing w:val="-3"/>
          <w:sz w:val="20"/>
        </w:rPr>
        <w:t xml:space="preserve">Jasper Reports, </w:t>
      </w:r>
      <w:r>
        <w:rPr>
          <w:rFonts w:ascii="Arial" w:hAnsi="Arial"/>
          <w:color w:val="3366FF"/>
          <w:sz w:val="20"/>
        </w:rPr>
        <w:t xml:space="preserve">UML 2 - Enterprise Architect, Linux/Unix/Windows, Maven, </w:t>
      </w:r>
      <w:r w:rsidR="00897F57">
        <w:rPr>
          <w:rFonts w:ascii="Arial" w:hAnsi="Arial"/>
          <w:color w:val="3366FF"/>
          <w:sz w:val="20"/>
        </w:rPr>
        <w:t>Hudson</w:t>
      </w:r>
      <w:r w:rsidR="00025454">
        <w:rPr>
          <w:rFonts w:ascii="Arial" w:hAnsi="Arial"/>
          <w:color w:val="3366FF"/>
          <w:sz w:val="20"/>
        </w:rPr>
        <w:t xml:space="preserve"> &amp; Sonar</w:t>
      </w:r>
      <w:r w:rsidR="00897F57">
        <w:rPr>
          <w:rFonts w:ascii="Arial" w:hAnsi="Arial"/>
          <w:color w:val="3366FF"/>
          <w:sz w:val="20"/>
        </w:rPr>
        <w:t xml:space="preserve">, </w:t>
      </w:r>
      <w:r>
        <w:rPr>
          <w:rFonts w:ascii="Arial" w:hAnsi="Arial"/>
          <w:color w:val="3366FF"/>
          <w:sz w:val="20"/>
        </w:rPr>
        <w:t>Cruise Control, SVN</w:t>
      </w:r>
    </w:p>
    <w:p w:rsidR="009F03C6" w:rsidRPr="00327727" w:rsidRDefault="009F03C6" w:rsidP="00C54A10">
      <w:pPr>
        <w:tabs>
          <w:tab w:val="left" w:pos="-720"/>
        </w:tabs>
        <w:jc w:val="both"/>
        <w:rPr>
          <w:rFonts w:ascii="Arial" w:hAnsi="Arial"/>
          <w:color w:val="3366FF"/>
          <w:sz w:val="20"/>
        </w:rPr>
      </w:pPr>
    </w:p>
    <w:p w:rsidR="009F03C6" w:rsidRDefault="009F03C6" w:rsidP="009F03C6">
      <w:pPr>
        <w:tabs>
          <w:tab w:val="left" w:pos="-720"/>
        </w:tabs>
        <w:jc w:val="right"/>
        <w:rPr>
          <w:rFonts w:ascii="Arial" w:hAnsi="Arial"/>
          <w:b/>
          <w:bCs/>
          <w:color w:val="000000"/>
          <w:spacing w:val="-3"/>
        </w:rPr>
      </w:pPr>
      <w:r>
        <w:rPr>
          <w:rFonts w:ascii="Arial" w:hAnsi="Arial"/>
          <w:b/>
          <w:bCs/>
          <w:color w:val="000000"/>
          <w:spacing w:val="-3"/>
        </w:rPr>
        <w:t>Border Control Systems</w:t>
      </w:r>
    </w:p>
    <w:p w:rsidR="008156EC" w:rsidRDefault="008156EC" w:rsidP="009F03C6">
      <w:pPr>
        <w:tabs>
          <w:tab w:val="left" w:pos="-720"/>
        </w:tabs>
        <w:jc w:val="right"/>
        <w:rPr>
          <w:rFonts w:ascii="Arial" w:hAnsi="Arial"/>
          <w:b/>
          <w:bCs/>
          <w:color w:val="000000"/>
          <w:spacing w:val="-3"/>
        </w:rPr>
      </w:pPr>
    </w:p>
    <w:p w:rsidR="00C54A10" w:rsidRPr="00721EE0" w:rsidRDefault="00033A3D" w:rsidP="006B65DA">
      <w:pPr>
        <w:tabs>
          <w:tab w:val="left" w:pos="-720"/>
        </w:tabs>
        <w:jc w:val="both"/>
        <w:rPr>
          <w:rFonts w:ascii="Arial" w:hAnsi="Arial" w:cs="Arial"/>
          <w:sz w:val="18"/>
          <w:szCs w:val="18"/>
        </w:rPr>
      </w:pPr>
      <w:r>
        <w:rPr>
          <w:rFonts w:ascii="Arial" w:hAnsi="Arial" w:cs="Arial"/>
          <w:sz w:val="18"/>
          <w:szCs w:val="18"/>
        </w:rPr>
        <w:t>D</w:t>
      </w:r>
      <w:r w:rsidR="002058E1" w:rsidRPr="00721EE0">
        <w:rPr>
          <w:rFonts w:ascii="Arial" w:hAnsi="Arial" w:cs="Arial"/>
          <w:sz w:val="18"/>
          <w:szCs w:val="18"/>
        </w:rPr>
        <w:t>esigned and developed the component</w:t>
      </w:r>
      <w:r w:rsidR="005C2C70" w:rsidRPr="00721EE0">
        <w:rPr>
          <w:rFonts w:ascii="Arial" w:hAnsi="Arial" w:cs="Arial"/>
          <w:sz w:val="18"/>
          <w:szCs w:val="18"/>
        </w:rPr>
        <w:t>s</w:t>
      </w:r>
      <w:r w:rsidR="002058E1" w:rsidRPr="00721EE0">
        <w:rPr>
          <w:rFonts w:ascii="Arial" w:hAnsi="Arial" w:cs="Arial"/>
          <w:sz w:val="18"/>
          <w:szCs w:val="18"/>
        </w:rPr>
        <w:t xml:space="preserve"> to receive and process </w:t>
      </w:r>
      <w:r w:rsidR="00DC545D">
        <w:rPr>
          <w:rFonts w:ascii="Arial" w:hAnsi="Arial" w:cs="Arial"/>
          <w:sz w:val="18"/>
          <w:szCs w:val="18"/>
        </w:rPr>
        <w:t xml:space="preserve">XML </w:t>
      </w:r>
      <w:r w:rsidR="002058E1" w:rsidRPr="00721EE0">
        <w:rPr>
          <w:rFonts w:ascii="Arial" w:hAnsi="Arial" w:cs="Arial"/>
          <w:sz w:val="18"/>
          <w:szCs w:val="18"/>
        </w:rPr>
        <w:t>A</w:t>
      </w:r>
      <w:r w:rsidR="003766D1" w:rsidRPr="00721EE0">
        <w:rPr>
          <w:rFonts w:ascii="Arial" w:hAnsi="Arial" w:cs="Arial"/>
          <w:sz w:val="18"/>
          <w:szCs w:val="18"/>
        </w:rPr>
        <w:t xml:space="preserve">dvanced </w:t>
      </w:r>
      <w:r w:rsidR="002058E1" w:rsidRPr="00721EE0">
        <w:rPr>
          <w:rFonts w:ascii="Arial" w:hAnsi="Arial" w:cs="Arial"/>
          <w:sz w:val="18"/>
          <w:szCs w:val="18"/>
        </w:rPr>
        <w:t>P</w:t>
      </w:r>
      <w:r w:rsidR="003766D1" w:rsidRPr="00721EE0">
        <w:rPr>
          <w:rFonts w:ascii="Arial" w:hAnsi="Arial" w:cs="Arial"/>
          <w:sz w:val="18"/>
          <w:szCs w:val="18"/>
        </w:rPr>
        <w:t xml:space="preserve">assenger </w:t>
      </w:r>
      <w:r w:rsidR="002058E1" w:rsidRPr="00721EE0">
        <w:rPr>
          <w:rFonts w:ascii="Arial" w:hAnsi="Arial" w:cs="Arial"/>
          <w:sz w:val="18"/>
          <w:szCs w:val="18"/>
        </w:rPr>
        <w:t>P</w:t>
      </w:r>
      <w:r w:rsidR="003766D1" w:rsidRPr="00721EE0">
        <w:rPr>
          <w:rFonts w:ascii="Arial" w:hAnsi="Arial" w:cs="Arial"/>
          <w:sz w:val="18"/>
          <w:szCs w:val="18"/>
        </w:rPr>
        <w:t>rocessing</w:t>
      </w:r>
      <w:r w:rsidR="005C2C70" w:rsidRPr="00721EE0">
        <w:rPr>
          <w:rFonts w:ascii="Arial" w:hAnsi="Arial" w:cs="Arial"/>
          <w:sz w:val="18"/>
          <w:szCs w:val="18"/>
        </w:rPr>
        <w:t xml:space="preserve"> messages </w:t>
      </w:r>
      <w:r w:rsidR="002058E1" w:rsidRPr="00721EE0">
        <w:rPr>
          <w:rFonts w:ascii="Arial" w:hAnsi="Arial" w:cs="Arial"/>
          <w:sz w:val="18"/>
          <w:szCs w:val="18"/>
        </w:rPr>
        <w:t>from host airline system</w:t>
      </w:r>
      <w:r w:rsidR="00AD5E81" w:rsidRPr="00721EE0">
        <w:rPr>
          <w:rFonts w:ascii="Arial" w:hAnsi="Arial" w:cs="Arial"/>
          <w:sz w:val="18"/>
          <w:szCs w:val="18"/>
        </w:rPr>
        <w:t>s</w:t>
      </w:r>
      <w:r w:rsidR="002058E1" w:rsidRPr="00721EE0">
        <w:rPr>
          <w:rFonts w:ascii="Arial" w:hAnsi="Arial" w:cs="Arial"/>
          <w:sz w:val="18"/>
          <w:szCs w:val="18"/>
        </w:rPr>
        <w:t xml:space="preserve">. </w:t>
      </w:r>
      <w:r w:rsidR="0013772C" w:rsidRPr="00721EE0">
        <w:rPr>
          <w:rFonts w:ascii="Arial" w:hAnsi="Arial" w:cs="Arial"/>
          <w:sz w:val="18"/>
          <w:szCs w:val="18"/>
        </w:rPr>
        <w:t>The</w:t>
      </w:r>
      <w:r w:rsidR="002058E1" w:rsidRPr="00721EE0">
        <w:rPr>
          <w:rFonts w:ascii="Arial" w:hAnsi="Arial" w:cs="Arial"/>
          <w:sz w:val="18"/>
          <w:szCs w:val="18"/>
        </w:rPr>
        <w:t xml:space="preserve"> </w:t>
      </w:r>
      <w:r w:rsidR="00CE58B6" w:rsidRPr="00721EE0">
        <w:rPr>
          <w:rFonts w:ascii="Arial" w:hAnsi="Arial" w:cs="Arial"/>
          <w:sz w:val="18"/>
          <w:szCs w:val="18"/>
        </w:rPr>
        <w:t xml:space="preserve">Spring based </w:t>
      </w:r>
      <w:r w:rsidR="002058E1" w:rsidRPr="00721EE0">
        <w:rPr>
          <w:rFonts w:ascii="Arial" w:hAnsi="Arial" w:cs="Arial"/>
          <w:sz w:val="18"/>
          <w:szCs w:val="18"/>
        </w:rPr>
        <w:t xml:space="preserve">system provided </w:t>
      </w:r>
      <w:r w:rsidR="003766D1" w:rsidRPr="00721EE0">
        <w:rPr>
          <w:rFonts w:ascii="Arial" w:hAnsi="Arial" w:cs="Arial"/>
          <w:sz w:val="18"/>
          <w:szCs w:val="18"/>
        </w:rPr>
        <w:t xml:space="preserve">horizontal and vertical </w:t>
      </w:r>
      <w:r w:rsidR="0013772C" w:rsidRPr="00721EE0">
        <w:rPr>
          <w:rFonts w:ascii="Arial" w:hAnsi="Arial" w:cs="Arial"/>
          <w:sz w:val="18"/>
          <w:szCs w:val="18"/>
        </w:rPr>
        <w:t>scalability through the use of message listener containers with guaranteed deli</w:t>
      </w:r>
      <w:r w:rsidR="001122CE" w:rsidRPr="00721EE0">
        <w:rPr>
          <w:rFonts w:ascii="Arial" w:hAnsi="Arial" w:cs="Arial"/>
          <w:sz w:val="18"/>
          <w:szCs w:val="18"/>
        </w:rPr>
        <w:t xml:space="preserve">very of messages over </w:t>
      </w:r>
      <w:r w:rsidR="00025454" w:rsidRPr="00721EE0">
        <w:rPr>
          <w:rFonts w:ascii="Arial" w:hAnsi="Arial" w:cs="Arial"/>
          <w:sz w:val="18"/>
          <w:szCs w:val="18"/>
        </w:rPr>
        <w:t>Websphere MQ and Active MQ with</w:t>
      </w:r>
      <w:r w:rsidR="001122CE" w:rsidRPr="00721EE0">
        <w:rPr>
          <w:rFonts w:ascii="Arial" w:hAnsi="Arial" w:cs="Arial"/>
          <w:sz w:val="18"/>
          <w:szCs w:val="18"/>
        </w:rPr>
        <w:t xml:space="preserve"> KahaDB.</w:t>
      </w:r>
      <w:r w:rsidR="00025454" w:rsidRPr="00721EE0">
        <w:rPr>
          <w:rFonts w:ascii="Arial" w:hAnsi="Arial" w:cs="Arial"/>
          <w:sz w:val="18"/>
          <w:szCs w:val="18"/>
        </w:rPr>
        <w:t xml:space="preserve"> System running in production within 4 months.</w:t>
      </w:r>
    </w:p>
    <w:p w:rsidR="0013772C" w:rsidRPr="00721EE0" w:rsidRDefault="0013772C" w:rsidP="006B65DA">
      <w:pPr>
        <w:tabs>
          <w:tab w:val="left" w:pos="-720"/>
        </w:tabs>
        <w:jc w:val="both"/>
        <w:rPr>
          <w:rFonts w:ascii="Arial" w:hAnsi="Arial" w:cs="Arial"/>
          <w:sz w:val="18"/>
          <w:szCs w:val="18"/>
        </w:rPr>
      </w:pPr>
    </w:p>
    <w:p w:rsidR="002058E1" w:rsidRPr="00721EE0" w:rsidRDefault="001122CE" w:rsidP="006B65DA">
      <w:pPr>
        <w:tabs>
          <w:tab w:val="left" w:pos="-720"/>
        </w:tabs>
        <w:jc w:val="both"/>
        <w:rPr>
          <w:rFonts w:ascii="Arial" w:hAnsi="Arial" w:cs="Arial"/>
          <w:sz w:val="18"/>
          <w:szCs w:val="18"/>
        </w:rPr>
      </w:pPr>
      <w:r w:rsidRPr="00721EE0">
        <w:rPr>
          <w:rFonts w:ascii="Arial" w:hAnsi="Arial" w:cs="Arial"/>
          <w:sz w:val="18"/>
          <w:szCs w:val="18"/>
        </w:rPr>
        <w:t>Subsequently reengineered</w:t>
      </w:r>
      <w:r w:rsidR="001505E5" w:rsidRPr="00721EE0">
        <w:rPr>
          <w:rFonts w:ascii="Arial" w:hAnsi="Arial" w:cs="Arial"/>
          <w:sz w:val="18"/>
          <w:szCs w:val="18"/>
        </w:rPr>
        <w:t xml:space="preserve"> the</w:t>
      </w:r>
      <w:r w:rsidR="002058E1" w:rsidRPr="00721EE0">
        <w:rPr>
          <w:rFonts w:ascii="Arial" w:hAnsi="Arial" w:cs="Arial"/>
          <w:sz w:val="18"/>
          <w:szCs w:val="18"/>
        </w:rPr>
        <w:t xml:space="preserve"> disparate messaging </w:t>
      </w:r>
      <w:r w:rsidRPr="00721EE0">
        <w:rPr>
          <w:rFonts w:ascii="Arial" w:hAnsi="Arial" w:cs="Arial"/>
          <w:sz w:val="18"/>
          <w:szCs w:val="18"/>
        </w:rPr>
        <w:t xml:space="preserve">and processing </w:t>
      </w:r>
      <w:r w:rsidR="002058E1" w:rsidRPr="00721EE0">
        <w:rPr>
          <w:rFonts w:ascii="Arial" w:hAnsi="Arial" w:cs="Arial"/>
          <w:sz w:val="18"/>
          <w:szCs w:val="18"/>
        </w:rPr>
        <w:t xml:space="preserve">solutions </w:t>
      </w:r>
      <w:r w:rsidR="001505E5" w:rsidRPr="00721EE0">
        <w:rPr>
          <w:rFonts w:ascii="Arial" w:hAnsi="Arial" w:cs="Arial"/>
          <w:sz w:val="18"/>
          <w:szCs w:val="18"/>
        </w:rPr>
        <w:t>used acro</w:t>
      </w:r>
      <w:r w:rsidRPr="00721EE0">
        <w:rPr>
          <w:rFonts w:ascii="Arial" w:hAnsi="Arial" w:cs="Arial"/>
          <w:sz w:val="18"/>
          <w:szCs w:val="18"/>
        </w:rPr>
        <w:t>ss the division (APP, PNR, API and EDIFACT) providing</w:t>
      </w:r>
      <w:r w:rsidR="001505E5" w:rsidRPr="00721EE0">
        <w:rPr>
          <w:rFonts w:ascii="Arial" w:hAnsi="Arial" w:cs="Arial"/>
          <w:sz w:val="18"/>
          <w:szCs w:val="18"/>
        </w:rPr>
        <w:t xml:space="preserve"> a common f</w:t>
      </w:r>
      <w:r w:rsidRPr="00721EE0">
        <w:rPr>
          <w:rFonts w:ascii="Arial" w:hAnsi="Arial" w:cs="Arial"/>
          <w:sz w:val="18"/>
          <w:szCs w:val="18"/>
        </w:rPr>
        <w:t>ramewo</w:t>
      </w:r>
      <w:r w:rsidR="00025454" w:rsidRPr="00721EE0">
        <w:rPr>
          <w:rFonts w:ascii="Arial" w:hAnsi="Arial" w:cs="Arial"/>
          <w:sz w:val="18"/>
          <w:szCs w:val="18"/>
        </w:rPr>
        <w:t xml:space="preserve">rk enabling fast assembly and delivery of new </w:t>
      </w:r>
      <w:r w:rsidR="00DC545D">
        <w:rPr>
          <w:rFonts w:ascii="Arial" w:hAnsi="Arial" w:cs="Arial"/>
          <w:sz w:val="18"/>
          <w:szCs w:val="18"/>
        </w:rPr>
        <w:t>product</w:t>
      </w:r>
      <w:r w:rsidR="00025454" w:rsidRPr="00721EE0">
        <w:rPr>
          <w:rFonts w:ascii="Arial" w:hAnsi="Arial" w:cs="Arial"/>
          <w:sz w:val="18"/>
          <w:szCs w:val="18"/>
        </w:rPr>
        <w:t xml:space="preserve"> configurations.</w:t>
      </w:r>
    </w:p>
    <w:p w:rsidR="00025454" w:rsidRPr="00721EE0" w:rsidRDefault="00025454" w:rsidP="006B65DA">
      <w:pPr>
        <w:tabs>
          <w:tab w:val="left" w:pos="-720"/>
        </w:tabs>
        <w:jc w:val="both"/>
        <w:rPr>
          <w:rFonts w:ascii="Arial" w:hAnsi="Arial" w:cs="Arial"/>
          <w:sz w:val="18"/>
          <w:szCs w:val="18"/>
        </w:rPr>
      </w:pPr>
    </w:p>
    <w:p w:rsidR="00025454" w:rsidRPr="00721EE0" w:rsidRDefault="00025454" w:rsidP="006B65DA">
      <w:pPr>
        <w:tabs>
          <w:tab w:val="left" w:pos="-720"/>
        </w:tabs>
        <w:jc w:val="both"/>
        <w:rPr>
          <w:rFonts w:ascii="Arial" w:hAnsi="Arial" w:cs="Arial"/>
          <w:sz w:val="18"/>
          <w:szCs w:val="18"/>
        </w:rPr>
      </w:pPr>
      <w:r w:rsidRPr="00721EE0">
        <w:rPr>
          <w:rFonts w:ascii="Arial" w:hAnsi="Arial" w:cs="Arial"/>
          <w:sz w:val="18"/>
          <w:szCs w:val="18"/>
        </w:rPr>
        <w:t>Designed and implemented a JNDI/LDAP based configuration component enabling clustered deployments to be driven from common Spring and XML.</w:t>
      </w:r>
    </w:p>
    <w:p w:rsidR="002058E1" w:rsidRDefault="002058E1" w:rsidP="006B65DA">
      <w:pPr>
        <w:tabs>
          <w:tab w:val="left" w:pos="-720"/>
        </w:tabs>
        <w:jc w:val="both"/>
        <w:rPr>
          <w:rFonts w:ascii="Arial" w:hAnsi="Arial"/>
          <w:b/>
          <w:bCs/>
          <w:color w:val="000000"/>
          <w:spacing w:val="-3"/>
        </w:rPr>
      </w:pPr>
    </w:p>
    <w:p w:rsidR="006B65DA" w:rsidRDefault="006B65DA" w:rsidP="006B65DA">
      <w:pPr>
        <w:tabs>
          <w:tab w:val="left" w:pos="-720"/>
        </w:tabs>
        <w:jc w:val="both"/>
        <w:rPr>
          <w:rFonts w:ascii="Arial" w:hAnsi="Arial"/>
          <w:b/>
          <w:bCs/>
          <w:spacing w:val="-3"/>
          <w:sz w:val="28"/>
          <w:u w:val="single"/>
        </w:rPr>
      </w:pPr>
      <w:r>
        <w:rPr>
          <w:rFonts w:ascii="Arial" w:hAnsi="Arial"/>
          <w:b/>
          <w:bCs/>
          <w:color w:val="000000"/>
          <w:spacing w:val="-3"/>
        </w:rPr>
        <w:t>January 2010</w:t>
      </w:r>
      <w:r>
        <w:rPr>
          <w:rFonts w:ascii="Arial" w:hAnsi="Arial"/>
          <w:b/>
          <w:bCs/>
          <w:spacing w:val="-3"/>
        </w:rPr>
        <w:t xml:space="preserve"> – </w:t>
      </w:r>
      <w:r w:rsidR="00327727">
        <w:rPr>
          <w:rFonts w:ascii="Arial" w:hAnsi="Arial"/>
          <w:b/>
          <w:bCs/>
          <w:color w:val="000000"/>
          <w:spacing w:val="-3"/>
          <w:szCs w:val="24"/>
        </w:rPr>
        <w:t>August</w:t>
      </w:r>
      <w:r>
        <w:rPr>
          <w:rFonts w:ascii="Arial" w:hAnsi="Arial"/>
          <w:b/>
          <w:bCs/>
          <w:color w:val="000000"/>
          <w:spacing w:val="-3"/>
          <w:szCs w:val="24"/>
        </w:rPr>
        <w:t xml:space="preserve"> 2010</w:t>
      </w:r>
      <w:r>
        <w:rPr>
          <w:rFonts w:ascii="Arial" w:hAnsi="Arial"/>
          <w:b/>
          <w:bCs/>
          <w:spacing w:val="-3"/>
        </w:rPr>
        <w:t xml:space="preserve">           </w:t>
      </w:r>
      <w:r>
        <w:rPr>
          <w:rFonts w:ascii="Arial" w:hAnsi="Arial"/>
          <w:b/>
          <w:bCs/>
          <w:spacing w:val="-3"/>
          <w:sz w:val="28"/>
          <w:u w:val="single"/>
        </w:rPr>
        <w:t>Detica</w:t>
      </w:r>
    </w:p>
    <w:p w:rsidR="006B65DA" w:rsidRDefault="006B65DA" w:rsidP="006B65DA">
      <w:pPr>
        <w:tabs>
          <w:tab w:val="center" w:pos="4513"/>
        </w:tabs>
        <w:rPr>
          <w:rFonts w:ascii="Arial" w:hAnsi="Arial"/>
          <w:spacing w:val="-3"/>
          <w:sz w:val="20"/>
        </w:rPr>
      </w:pPr>
    </w:p>
    <w:p w:rsidR="006B65DA" w:rsidRPr="00327727" w:rsidRDefault="006B65DA" w:rsidP="006B65DA">
      <w:pPr>
        <w:tabs>
          <w:tab w:val="left" w:pos="-720"/>
        </w:tabs>
        <w:jc w:val="both"/>
        <w:rPr>
          <w:rFonts w:ascii="Arial" w:hAnsi="Arial"/>
          <w:color w:val="3366FF"/>
          <w:sz w:val="20"/>
        </w:rPr>
      </w:pPr>
      <w:r>
        <w:rPr>
          <w:rFonts w:ascii="Arial" w:hAnsi="Arial"/>
          <w:b/>
          <w:bCs/>
          <w:color w:val="FF0000"/>
          <w:spacing w:val="-3"/>
          <w:sz w:val="20"/>
        </w:rPr>
        <w:t>Skills:</w:t>
      </w:r>
      <w:r>
        <w:rPr>
          <w:rFonts w:ascii="Arial" w:hAnsi="Arial"/>
          <w:color w:val="FF0000"/>
          <w:spacing w:val="-3"/>
          <w:sz w:val="20"/>
        </w:rPr>
        <w:t xml:space="preserve"> </w:t>
      </w:r>
      <w:r>
        <w:rPr>
          <w:rFonts w:ascii="Arial" w:hAnsi="Arial"/>
          <w:color w:val="3366FF"/>
          <w:spacing w:val="-3"/>
          <w:sz w:val="20"/>
        </w:rPr>
        <w:t xml:space="preserve">Java 6, </w:t>
      </w:r>
      <w:r w:rsidR="0096502D">
        <w:rPr>
          <w:rFonts w:ascii="Arial" w:hAnsi="Arial"/>
          <w:color w:val="3366FF"/>
          <w:spacing w:val="-3"/>
          <w:sz w:val="20"/>
        </w:rPr>
        <w:t xml:space="preserve">Eclipse, </w:t>
      </w:r>
      <w:r>
        <w:rPr>
          <w:rFonts w:ascii="Arial" w:hAnsi="Arial"/>
          <w:color w:val="3366FF"/>
          <w:spacing w:val="-3"/>
          <w:sz w:val="20"/>
        </w:rPr>
        <w:t>Weblogic 10, Oracle 10g, Hibernate (annotations), Spring, XML, Castor,</w:t>
      </w:r>
      <w:r w:rsidR="00327727">
        <w:rPr>
          <w:rFonts w:ascii="Arial" w:hAnsi="Arial"/>
          <w:color w:val="3366FF"/>
          <w:spacing w:val="-3"/>
          <w:sz w:val="20"/>
        </w:rPr>
        <w:t xml:space="preserve"> </w:t>
      </w:r>
      <w:r>
        <w:rPr>
          <w:rFonts w:ascii="Arial" w:hAnsi="Arial"/>
          <w:color w:val="3366FF"/>
          <w:sz w:val="20"/>
        </w:rPr>
        <w:t>UML 2 - Enterprise Architect, Linux/Windows</w:t>
      </w:r>
      <w:r w:rsidR="00327727">
        <w:rPr>
          <w:rFonts w:ascii="Arial" w:hAnsi="Arial"/>
          <w:color w:val="3366FF"/>
          <w:sz w:val="20"/>
        </w:rPr>
        <w:t>, Maven</w:t>
      </w:r>
    </w:p>
    <w:p w:rsidR="006B65DA" w:rsidRPr="00C21B3C" w:rsidRDefault="006B65DA" w:rsidP="006B65DA">
      <w:pPr>
        <w:pStyle w:val="Heading4"/>
        <w:rPr>
          <w:rFonts w:ascii="Arial" w:hAnsi="Arial" w:cs="Arial"/>
        </w:rPr>
      </w:pPr>
      <w:r w:rsidRPr="00C21B3C">
        <w:rPr>
          <w:rFonts w:ascii="Arial" w:hAnsi="Arial" w:cs="Arial"/>
        </w:rPr>
        <w:t>E-Borders</w:t>
      </w:r>
    </w:p>
    <w:p w:rsidR="006B65DA" w:rsidRPr="00721EE0" w:rsidRDefault="006B65DA" w:rsidP="006B65DA">
      <w:pPr>
        <w:rPr>
          <w:rFonts w:ascii="Arial" w:hAnsi="Arial" w:cs="Arial"/>
          <w:sz w:val="18"/>
          <w:szCs w:val="18"/>
        </w:rPr>
      </w:pPr>
      <w:r w:rsidRPr="00721EE0">
        <w:rPr>
          <w:rFonts w:ascii="Arial" w:hAnsi="Arial" w:cs="Arial"/>
          <w:sz w:val="18"/>
          <w:szCs w:val="18"/>
        </w:rPr>
        <w:t xml:space="preserve">Contract </w:t>
      </w:r>
      <w:r w:rsidR="00C21B3C" w:rsidRPr="00721EE0">
        <w:rPr>
          <w:rFonts w:ascii="Arial" w:hAnsi="Arial" w:cs="Arial"/>
          <w:sz w:val="18"/>
          <w:szCs w:val="18"/>
        </w:rPr>
        <w:t xml:space="preserve">offered and </w:t>
      </w:r>
      <w:r w:rsidRPr="00721EE0">
        <w:rPr>
          <w:rFonts w:ascii="Arial" w:hAnsi="Arial" w:cs="Arial"/>
          <w:sz w:val="18"/>
          <w:szCs w:val="18"/>
        </w:rPr>
        <w:t xml:space="preserve">accepted Jan 2010 </w:t>
      </w:r>
      <w:r w:rsidR="00327727" w:rsidRPr="00721EE0">
        <w:rPr>
          <w:rFonts w:ascii="Arial" w:hAnsi="Arial" w:cs="Arial"/>
          <w:sz w:val="18"/>
          <w:szCs w:val="18"/>
        </w:rPr>
        <w:t>with</w:t>
      </w:r>
      <w:r w:rsidRPr="00721EE0">
        <w:rPr>
          <w:rFonts w:ascii="Arial" w:hAnsi="Arial" w:cs="Arial"/>
          <w:sz w:val="18"/>
          <w:szCs w:val="18"/>
        </w:rPr>
        <w:t xml:space="preserve"> </w:t>
      </w:r>
      <w:r w:rsidR="00327727" w:rsidRPr="00721EE0">
        <w:rPr>
          <w:rFonts w:ascii="Arial" w:hAnsi="Arial" w:cs="Arial"/>
          <w:sz w:val="18"/>
          <w:szCs w:val="18"/>
        </w:rPr>
        <w:t>security clearance completed in April.</w:t>
      </w:r>
    </w:p>
    <w:p w:rsidR="00C21B3C" w:rsidRPr="00721EE0" w:rsidRDefault="00C21B3C" w:rsidP="006B65DA">
      <w:pPr>
        <w:rPr>
          <w:rFonts w:ascii="Arial" w:hAnsi="Arial" w:cs="Arial"/>
          <w:sz w:val="18"/>
          <w:szCs w:val="18"/>
        </w:rPr>
      </w:pPr>
      <w:r w:rsidRPr="00721EE0">
        <w:rPr>
          <w:rFonts w:ascii="Arial" w:hAnsi="Arial" w:cs="Arial"/>
          <w:sz w:val="18"/>
          <w:szCs w:val="18"/>
        </w:rPr>
        <w:t xml:space="preserve">Detica provided the risk assessment and profiling capability for the </w:t>
      </w:r>
      <w:r w:rsidR="00C54A10" w:rsidRPr="00721EE0">
        <w:rPr>
          <w:rFonts w:ascii="Arial" w:hAnsi="Arial" w:cs="Arial"/>
          <w:sz w:val="18"/>
          <w:szCs w:val="18"/>
        </w:rPr>
        <w:t xml:space="preserve">UK </w:t>
      </w:r>
      <w:r w:rsidRPr="00721EE0">
        <w:rPr>
          <w:rFonts w:ascii="Arial" w:hAnsi="Arial" w:cs="Arial"/>
          <w:sz w:val="18"/>
          <w:szCs w:val="18"/>
        </w:rPr>
        <w:t xml:space="preserve">government Trusted Borders project. The role was diverse including enhancements to risk </w:t>
      </w:r>
      <w:r w:rsidR="00327727" w:rsidRPr="00721EE0">
        <w:rPr>
          <w:rFonts w:ascii="Arial" w:hAnsi="Arial" w:cs="Arial"/>
          <w:sz w:val="18"/>
          <w:szCs w:val="18"/>
        </w:rPr>
        <w:t>data feeds; alignment of risk components</w:t>
      </w:r>
      <w:r w:rsidRPr="00721EE0">
        <w:rPr>
          <w:rFonts w:ascii="Arial" w:hAnsi="Arial" w:cs="Arial"/>
          <w:sz w:val="18"/>
          <w:szCs w:val="18"/>
        </w:rPr>
        <w:t xml:space="preserve"> with </w:t>
      </w:r>
      <w:r w:rsidR="00327727" w:rsidRPr="00721EE0">
        <w:rPr>
          <w:rFonts w:ascii="Arial" w:hAnsi="Arial" w:cs="Arial"/>
          <w:sz w:val="18"/>
          <w:szCs w:val="18"/>
        </w:rPr>
        <w:t xml:space="preserve">changing </w:t>
      </w:r>
      <w:r w:rsidRPr="00721EE0">
        <w:rPr>
          <w:rFonts w:ascii="Arial" w:hAnsi="Arial" w:cs="Arial"/>
          <w:sz w:val="18"/>
          <w:szCs w:val="18"/>
        </w:rPr>
        <w:t xml:space="preserve">external interfaces and the design and implementation of a modified deployment architecture to </w:t>
      </w:r>
      <w:r w:rsidR="00327727" w:rsidRPr="00721EE0">
        <w:rPr>
          <w:rFonts w:ascii="Arial" w:hAnsi="Arial" w:cs="Arial"/>
          <w:sz w:val="18"/>
          <w:szCs w:val="18"/>
        </w:rPr>
        <w:t>satisfy security accreditation.</w:t>
      </w:r>
    </w:p>
    <w:p w:rsidR="006B65DA" w:rsidRDefault="006B65DA" w:rsidP="002F0381">
      <w:pPr>
        <w:tabs>
          <w:tab w:val="center" w:pos="4513"/>
        </w:tabs>
        <w:rPr>
          <w:rFonts w:ascii="Arial" w:hAnsi="Arial"/>
          <w:b/>
          <w:spacing w:val="-3"/>
          <w:szCs w:val="24"/>
        </w:rPr>
      </w:pPr>
    </w:p>
    <w:p w:rsidR="006B1FB8" w:rsidRPr="00621174" w:rsidRDefault="005818F2" w:rsidP="002F0381">
      <w:pPr>
        <w:tabs>
          <w:tab w:val="center" w:pos="4513"/>
        </w:tabs>
        <w:rPr>
          <w:rFonts w:ascii="Arial" w:hAnsi="Arial"/>
          <w:spacing w:val="-3"/>
          <w:sz w:val="20"/>
          <w:u w:val="single"/>
        </w:rPr>
      </w:pPr>
      <w:r>
        <w:rPr>
          <w:rFonts w:ascii="Arial" w:hAnsi="Arial"/>
          <w:b/>
          <w:spacing w:val="-3"/>
          <w:szCs w:val="24"/>
        </w:rPr>
        <w:t>June</w:t>
      </w:r>
      <w:r w:rsidR="006B65DA">
        <w:rPr>
          <w:rFonts w:ascii="Arial" w:hAnsi="Arial"/>
          <w:b/>
          <w:spacing w:val="-3"/>
          <w:szCs w:val="24"/>
        </w:rPr>
        <w:t xml:space="preserve"> 2009 – December 2009</w:t>
      </w:r>
      <w:r w:rsidR="00373BE3">
        <w:rPr>
          <w:rFonts w:ascii="Arial" w:hAnsi="Arial"/>
          <w:b/>
          <w:spacing w:val="-3"/>
          <w:szCs w:val="24"/>
        </w:rPr>
        <w:t xml:space="preserve">   </w:t>
      </w:r>
      <w:r w:rsidR="009F03C6">
        <w:rPr>
          <w:rFonts w:ascii="Arial" w:hAnsi="Arial"/>
          <w:b/>
          <w:spacing w:val="-3"/>
          <w:szCs w:val="24"/>
        </w:rPr>
        <w:t xml:space="preserve">  </w:t>
      </w:r>
      <w:r w:rsidR="00373BE3" w:rsidRPr="00621174">
        <w:rPr>
          <w:rFonts w:ascii="Arial" w:hAnsi="Arial"/>
          <w:b/>
          <w:spacing w:val="-3"/>
          <w:sz w:val="28"/>
          <w:szCs w:val="28"/>
          <w:u w:val="single"/>
        </w:rPr>
        <w:t>SlickRock Ltd</w:t>
      </w:r>
    </w:p>
    <w:p w:rsidR="006B1FB8" w:rsidRDefault="006B1FB8">
      <w:pPr>
        <w:tabs>
          <w:tab w:val="center" w:pos="4513"/>
        </w:tabs>
        <w:jc w:val="both"/>
        <w:rPr>
          <w:rFonts w:ascii="Arial" w:hAnsi="Arial"/>
          <w:spacing w:val="-3"/>
          <w:sz w:val="20"/>
        </w:rPr>
      </w:pPr>
    </w:p>
    <w:p w:rsidR="005818F2" w:rsidRDefault="005818F2">
      <w:pPr>
        <w:tabs>
          <w:tab w:val="center" w:pos="4513"/>
        </w:tabs>
        <w:jc w:val="both"/>
        <w:rPr>
          <w:rFonts w:ascii="Arial" w:hAnsi="Arial"/>
          <w:color w:val="3366FF"/>
          <w:spacing w:val="-3"/>
          <w:sz w:val="20"/>
        </w:rPr>
      </w:pPr>
      <w:r>
        <w:rPr>
          <w:rFonts w:ascii="Arial" w:hAnsi="Arial"/>
          <w:b/>
          <w:bCs/>
          <w:color w:val="FF0000"/>
          <w:spacing w:val="-3"/>
          <w:sz w:val="20"/>
        </w:rPr>
        <w:t>Skills:</w:t>
      </w:r>
      <w:r>
        <w:rPr>
          <w:rFonts w:ascii="Arial" w:hAnsi="Arial"/>
          <w:color w:val="FF0000"/>
          <w:spacing w:val="-3"/>
          <w:sz w:val="20"/>
        </w:rPr>
        <w:t xml:space="preserve"> </w:t>
      </w:r>
      <w:r>
        <w:rPr>
          <w:rFonts w:ascii="Arial" w:hAnsi="Arial"/>
          <w:color w:val="3366FF"/>
          <w:spacing w:val="-3"/>
          <w:sz w:val="20"/>
        </w:rPr>
        <w:t xml:space="preserve">J2EE, Eclipse, Java 6, </w:t>
      </w:r>
      <w:r w:rsidR="00EE6802">
        <w:rPr>
          <w:rFonts w:ascii="Arial" w:hAnsi="Arial"/>
          <w:color w:val="3366FF"/>
          <w:spacing w:val="-3"/>
          <w:sz w:val="20"/>
        </w:rPr>
        <w:t xml:space="preserve">Tomcat 6, </w:t>
      </w:r>
      <w:r>
        <w:rPr>
          <w:rFonts w:ascii="Arial" w:hAnsi="Arial"/>
          <w:color w:val="3366FF"/>
          <w:spacing w:val="-3"/>
          <w:sz w:val="20"/>
        </w:rPr>
        <w:t>MySQL, Spring</w:t>
      </w:r>
      <w:r w:rsidR="00EE6802">
        <w:rPr>
          <w:rFonts w:ascii="Arial" w:hAnsi="Arial"/>
          <w:color w:val="3366FF"/>
          <w:spacing w:val="-3"/>
          <w:sz w:val="20"/>
        </w:rPr>
        <w:t xml:space="preserve"> (MVC)</w:t>
      </w:r>
      <w:r>
        <w:rPr>
          <w:rFonts w:ascii="Arial" w:hAnsi="Arial"/>
          <w:color w:val="3366FF"/>
          <w:spacing w:val="-3"/>
          <w:sz w:val="20"/>
        </w:rPr>
        <w:t>, Hibernate 3, UML, Junit 4.8</w:t>
      </w:r>
    </w:p>
    <w:p w:rsidR="00EE6802" w:rsidRPr="00EE6802" w:rsidRDefault="00EE6802">
      <w:pPr>
        <w:tabs>
          <w:tab w:val="center" w:pos="4513"/>
        </w:tabs>
        <w:jc w:val="both"/>
        <w:rPr>
          <w:rFonts w:ascii="Arial" w:hAnsi="Arial"/>
          <w:color w:val="3366FF"/>
          <w:spacing w:val="-3"/>
          <w:sz w:val="20"/>
        </w:rPr>
      </w:pPr>
    </w:p>
    <w:p w:rsidR="00373BE3" w:rsidRPr="00721EE0" w:rsidRDefault="00C21B3C">
      <w:pPr>
        <w:tabs>
          <w:tab w:val="center" w:pos="4513"/>
        </w:tabs>
        <w:jc w:val="both"/>
        <w:rPr>
          <w:rFonts w:ascii="Arial" w:hAnsi="Arial"/>
          <w:spacing w:val="-3"/>
          <w:sz w:val="18"/>
          <w:szCs w:val="18"/>
        </w:rPr>
      </w:pPr>
      <w:r w:rsidRPr="00721EE0">
        <w:rPr>
          <w:rFonts w:ascii="Arial" w:hAnsi="Arial"/>
          <w:spacing w:val="-3"/>
          <w:sz w:val="18"/>
          <w:szCs w:val="18"/>
        </w:rPr>
        <w:t>Developed</w:t>
      </w:r>
      <w:r w:rsidR="005818F2" w:rsidRPr="00721EE0">
        <w:rPr>
          <w:rFonts w:ascii="Arial" w:hAnsi="Arial"/>
          <w:spacing w:val="-3"/>
          <w:sz w:val="18"/>
          <w:szCs w:val="18"/>
        </w:rPr>
        <w:t xml:space="preserve"> </w:t>
      </w:r>
      <w:r w:rsidR="00A97C2E">
        <w:rPr>
          <w:rFonts w:ascii="Arial" w:hAnsi="Arial"/>
          <w:spacing w:val="-3"/>
          <w:sz w:val="18"/>
          <w:szCs w:val="18"/>
        </w:rPr>
        <w:t xml:space="preserve">a </w:t>
      </w:r>
      <w:r w:rsidR="00A97C2E" w:rsidRPr="00721EE0">
        <w:rPr>
          <w:rFonts w:ascii="Arial" w:hAnsi="Arial"/>
          <w:spacing w:val="-3"/>
          <w:sz w:val="18"/>
          <w:szCs w:val="18"/>
        </w:rPr>
        <w:t>small</w:t>
      </w:r>
      <w:r w:rsidR="00621174" w:rsidRPr="00721EE0">
        <w:rPr>
          <w:rFonts w:ascii="Arial" w:hAnsi="Arial"/>
          <w:spacing w:val="-3"/>
          <w:sz w:val="18"/>
          <w:szCs w:val="18"/>
        </w:rPr>
        <w:t xml:space="preserve"> ecommerce retail </w:t>
      </w:r>
      <w:r w:rsidR="005818F2" w:rsidRPr="00721EE0">
        <w:rPr>
          <w:rFonts w:ascii="Arial" w:hAnsi="Arial"/>
          <w:spacing w:val="-3"/>
          <w:sz w:val="18"/>
          <w:szCs w:val="18"/>
        </w:rPr>
        <w:t>and support suite</w:t>
      </w:r>
      <w:r w:rsidR="00373BE3" w:rsidRPr="00721EE0">
        <w:rPr>
          <w:rFonts w:ascii="Arial" w:hAnsi="Arial"/>
          <w:spacing w:val="-3"/>
          <w:sz w:val="18"/>
          <w:szCs w:val="18"/>
        </w:rPr>
        <w:t xml:space="preserve"> </w:t>
      </w:r>
      <w:r w:rsidR="00621174" w:rsidRPr="00721EE0">
        <w:rPr>
          <w:rFonts w:ascii="Arial" w:hAnsi="Arial"/>
          <w:spacing w:val="-3"/>
          <w:sz w:val="18"/>
          <w:szCs w:val="18"/>
        </w:rPr>
        <w:t>for a client using</w:t>
      </w:r>
      <w:r w:rsidR="00373BE3" w:rsidRPr="00721EE0">
        <w:rPr>
          <w:rFonts w:ascii="Arial" w:hAnsi="Arial"/>
          <w:spacing w:val="-3"/>
          <w:sz w:val="18"/>
          <w:szCs w:val="18"/>
        </w:rPr>
        <w:t xml:space="preserve"> </w:t>
      </w:r>
      <w:r w:rsidR="00621174" w:rsidRPr="00721EE0">
        <w:rPr>
          <w:rFonts w:ascii="Arial" w:hAnsi="Arial"/>
          <w:spacing w:val="-3"/>
          <w:sz w:val="18"/>
          <w:szCs w:val="18"/>
        </w:rPr>
        <w:t xml:space="preserve">Java </w:t>
      </w:r>
      <w:r w:rsidR="00373BE3" w:rsidRPr="00721EE0">
        <w:rPr>
          <w:rFonts w:ascii="Arial" w:hAnsi="Arial"/>
          <w:spacing w:val="-3"/>
          <w:sz w:val="18"/>
          <w:szCs w:val="18"/>
        </w:rPr>
        <w:t>6 and the latest releases o</w:t>
      </w:r>
      <w:r w:rsidR="00621174" w:rsidRPr="00721EE0">
        <w:rPr>
          <w:rFonts w:ascii="Arial" w:hAnsi="Arial"/>
          <w:spacing w:val="-3"/>
          <w:sz w:val="18"/>
          <w:szCs w:val="18"/>
        </w:rPr>
        <w:t>f</w:t>
      </w:r>
      <w:r w:rsidR="00D95EF8" w:rsidRPr="00721EE0">
        <w:rPr>
          <w:rFonts w:ascii="Arial" w:hAnsi="Arial"/>
          <w:spacing w:val="-3"/>
          <w:sz w:val="18"/>
          <w:szCs w:val="18"/>
        </w:rPr>
        <w:t xml:space="preserve"> Spring, </w:t>
      </w:r>
      <w:r w:rsidR="00621174" w:rsidRPr="00721EE0">
        <w:rPr>
          <w:rFonts w:ascii="Arial" w:hAnsi="Arial"/>
          <w:spacing w:val="-3"/>
          <w:sz w:val="18"/>
          <w:szCs w:val="18"/>
        </w:rPr>
        <w:t>Hibernate</w:t>
      </w:r>
      <w:r w:rsidR="00D95EF8" w:rsidRPr="00721EE0">
        <w:rPr>
          <w:rFonts w:ascii="Arial" w:hAnsi="Arial"/>
          <w:spacing w:val="-3"/>
          <w:sz w:val="18"/>
          <w:szCs w:val="18"/>
        </w:rPr>
        <w:t xml:space="preserve"> and MySql</w:t>
      </w:r>
      <w:r w:rsidR="000F1CDB" w:rsidRPr="00721EE0">
        <w:rPr>
          <w:rFonts w:ascii="Arial" w:hAnsi="Arial"/>
          <w:spacing w:val="-3"/>
          <w:sz w:val="18"/>
          <w:szCs w:val="18"/>
        </w:rPr>
        <w:t xml:space="preserve"> on Eclipse</w:t>
      </w:r>
      <w:r w:rsidR="00EE6802" w:rsidRPr="00721EE0">
        <w:rPr>
          <w:rFonts w:ascii="Arial" w:hAnsi="Arial"/>
          <w:spacing w:val="-3"/>
          <w:sz w:val="18"/>
          <w:szCs w:val="18"/>
        </w:rPr>
        <w:t xml:space="preserve"> running under Tomcat 6. </w:t>
      </w:r>
    </w:p>
    <w:p w:rsidR="00373BE3" w:rsidRPr="00721EE0" w:rsidRDefault="00373BE3">
      <w:pPr>
        <w:tabs>
          <w:tab w:val="center" w:pos="4513"/>
        </w:tabs>
        <w:jc w:val="both"/>
        <w:rPr>
          <w:rFonts w:ascii="Arial" w:hAnsi="Arial"/>
          <w:spacing w:val="-3"/>
          <w:sz w:val="18"/>
          <w:szCs w:val="18"/>
        </w:rPr>
      </w:pPr>
    </w:p>
    <w:p w:rsidR="00841142" w:rsidRPr="00721EE0" w:rsidRDefault="00894E0C" w:rsidP="00373BE3">
      <w:pPr>
        <w:tabs>
          <w:tab w:val="center" w:pos="4513"/>
        </w:tabs>
        <w:jc w:val="both"/>
        <w:rPr>
          <w:rFonts w:ascii="Arial" w:hAnsi="Arial"/>
          <w:spacing w:val="-3"/>
          <w:sz w:val="18"/>
          <w:szCs w:val="18"/>
        </w:rPr>
      </w:pPr>
      <w:r w:rsidRPr="00721EE0">
        <w:rPr>
          <w:rFonts w:ascii="Arial" w:hAnsi="Arial"/>
          <w:spacing w:val="-3"/>
          <w:sz w:val="18"/>
          <w:szCs w:val="18"/>
        </w:rPr>
        <w:t>D</w:t>
      </w:r>
      <w:r w:rsidR="00373BE3" w:rsidRPr="00721EE0">
        <w:rPr>
          <w:rFonts w:ascii="Arial" w:hAnsi="Arial"/>
          <w:spacing w:val="-3"/>
          <w:sz w:val="18"/>
          <w:szCs w:val="18"/>
        </w:rPr>
        <w:t xml:space="preserve">uring </w:t>
      </w:r>
      <w:r w:rsidR="00C21B3C" w:rsidRPr="00721EE0">
        <w:rPr>
          <w:rFonts w:ascii="Arial" w:hAnsi="Arial"/>
          <w:spacing w:val="-3"/>
          <w:sz w:val="18"/>
          <w:szCs w:val="18"/>
        </w:rPr>
        <w:t>this period</w:t>
      </w:r>
      <w:r w:rsidR="00373BE3" w:rsidRPr="00721EE0">
        <w:rPr>
          <w:rFonts w:ascii="Arial" w:hAnsi="Arial"/>
          <w:spacing w:val="-3"/>
          <w:sz w:val="18"/>
          <w:szCs w:val="18"/>
        </w:rPr>
        <w:t xml:space="preserve"> I </w:t>
      </w:r>
      <w:r w:rsidR="00C21B3C" w:rsidRPr="00721EE0">
        <w:rPr>
          <w:rFonts w:ascii="Arial" w:hAnsi="Arial"/>
          <w:spacing w:val="-3"/>
          <w:sz w:val="18"/>
          <w:szCs w:val="18"/>
        </w:rPr>
        <w:t xml:space="preserve">also </w:t>
      </w:r>
      <w:r w:rsidR="00621174" w:rsidRPr="00721EE0">
        <w:rPr>
          <w:rFonts w:ascii="Arial" w:hAnsi="Arial"/>
          <w:spacing w:val="-3"/>
          <w:sz w:val="18"/>
          <w:szCs w:val="18"/>
        </w:rPr>
        <w:t>took a sabbatical and</w:t>
      </w:r>
      <w:r w:rsidR="00D95EF8" w:rsidRPr="00721EE0">
        <w:rPr>
          <w:rFonts w:ascii="Arial" w:hAnsi="Arial"/>
          <w:spacing w:val="-3"/>
          <w:sz w:val="18"/>
          <w:szCs w:val="18"/>
        </w:rPr>
        <w:t xml:space="preserve"> </w:t>
      </w:r>
      <w:r w:rsidR="006C28E0" w:rsidRPr="00721EE0">
        <w:rPr>
          <w:rFonts w:ascii="Arial" w:hAnsi="Arial"/>
          <w:spacing w:val="-3"/>
          <w:sz w:val="18"/>
          <w:szCs w:val="18"/>
        </w:rPr>
        <w:t xml:space="preserve">travelled extensively including </w:t>
      </w:r>
      <w:r w:rsidR="00841142" w:rsidRPr="00721EE0">
        <w:rPr>
          <w:rFonts w:ascii="Arial" w:hAnsi="Arial" w:cs="Arial"/>
          <w:color w:val="000000"/>
          <w:sz w:val="18"/>
          <w:szCs w:val="18"/>
          <w:lang w:val="en-US" w:eastAsia="en-US"/>
        </w:rPr>
        <w:t xml:space="preserve">a solo </w:t>
      </w:r>
      <w:r w:rsidR="003B46AF" w:rsidRPr="00721EE0">
        <w:rPr>
          <w:rFonts w:ascii="Arial" w:hAnsi="Arial" w:cs="Arial"/>
          <w:color w:val="000000"/>
          <w:sz w:val="18"/>
          <w:szCs w:val="18"/>
          <w:lang w:val="en-US" w:eastAsia="en-US"/>
        </w:rPr>
        <w:t>self-supported</w:t>
      </w:r>
      <w:r w:rsidR="00841142" w:rsidRPr="00721EE0">
        <w:rPr>
          <w:rFonts w:ascii="Arial" w:hAnsi="Arial" w:cs="Arial"/>
          <w:color w:val="000000"/>
          <w:sz w:val="18"/>
          <w:szCs w:val="18"/>
          <w:lang w:val="en-US" w:eastAsia="en-US"/>
        </w:rPr>
        <w:t xml:space="preserve"> mountain bike trip from Canada to Mexico along the US continental divide</w:t>
      </w:r>
      <w:r w:rsidR="00373BE3" w:rsidRPr="00721EE0">
        <w:rPr>
          <w:rFonts w:ascii="Arial" w:hAnsi="Arial" w:cs="Arial"/>
          <w:color w:val="000000"/>
          <w:sz w:val="18"/>
          <w:szCs w:val="18"/>
          <w:lang w:val="en-US" w:eastAsia="en-US"/>
        </w:rPr>
        <w:t>.</w:t>
      </w:r>
    </w:p>
    <w:p w:rsidR="00841142" w:rsidRDefault="00841142" w:rsidP="00841142">
      <w:pPr>
        <w:tabs>
          <w:tab w:val="left" w:pos="-720"/>
        </w:tabs>
        <w:jc w:val="both"/>
        <w:rPr>
          <w:rFonts w:ascii="Arial" w:hAnsi="Arial"/>
          <w:b/>
          <w:bCs/>
          <w:color w:val="000000"/>
          <w:spacing w:val="-3"/>
        </w:rPr>
      </w:pPr>
    </w:p>
    <w:p w:rsidR="00841142" w:rsidRDefault="00841142" w:rsidP="00841142">
      <w:pPr>
        <w:tabs>
          <w:tab w:val="left" w:pos="-720"/>
        </w:tabs>
        <w:jc w:val="both"/>
        <w:rPr>
          <w:rFonts w:ascii="Arial" w:hAnsi="Arial"/>
          <w:b/>
          <w:bCs/>
          <w:spacing w:val="-3"/>
          <w:sz w:val="28"/>
          <w:u w:val="single"/>
        </w:rPr>
      </w:pPr>
      <w:r>
        <w:rPr>
          <w:rFonts w:ascii="Arial" w:hAnsi="Arial"/>
          <w:b/>
          <w:bCs/>
          <w:color w:val="000000"/>
          <w:spacing w:val="-3"/>
        </w:rPr>
        <w:t>April 2004</w:t>
      </w:r>
      <w:r>
        <w:rPr>
          <w:rFonts w:ascii="Arial" w:hAnsi="Arial"/>
          <w:b/>
          <w:bCs/>
          <w:spacing w:val="-3"/>
        </w:rPr>
        <w:t xml:space="preserve"> – </w:t>
      </w:r>
      <w:r w:rsidR="005818F2">
        <w:rPr>
          <w:rFonts w:ascii="Arial" w:hAnsi="Arial"/>
          <w:b/>
          <w:bCs/>
          <w:color w:val="000000"/>
          <w:spacing w:val="-3"/>
          <w:szCs w:val="24"/>
        </w:rPr>
        <w:t>May</w:t>
      </w:r>
      <w:r>
        <w:rPr>
          <w:rFonts w:ascii="Arial" w:hAnsi="Arial"/>
          <w:b/>
          <w:bCs/>
          <w:color w:val="000000"/>
          <w:spacing w:val="-3"/>
          <w:szCs w:val="24"/>
        </w:rPr>
        <w:t xml:space="preserve"> 2009</w:t>
      </w:r>
      <w:r>
        <w:rPr>
          <w:rFonts w:ascii="Arial" w:hAnsi="Arial"/>
          <w:b/>
          <w:bCs/>
          <w:spacing w:val="-3"/>
        </w:rPr>
        <w:t xml:space="preserve">           </w:t>
      </w:r>
      <w:r>
        <w:rPr>
          <w:rFonts w:ascii="Arial" w:hAnsi="Arial"/>
          <w:b/>
          <w:bCs/>
          <w:spacing w:val="-3"/>
          <w:sz w:val="28"/>
          <w:u w:val="single"/>
        </w:rPr>
        <w:t>Legal &amp; General</w:t>
      </w:r>
    </w:p>
    <w:p w:rsidR="00841142" w:rsidRDefault="00841142" w:rsidP="00841142">
      <w:pPr>
        <w:tabs>
          <w:tab w:val="center" w:pos="4513"/>
        </w:tabs>
        <w:rPr>
          <w:rFonts w:ascii="Arial" w:hAnsi="Arial"/>
          <w:spacing w:val="-3"/>
          <w:sz w:val="20"/>
        </w:rPr>
      </w:pPr>
    </w:p>
    <w:p w:rsidR="00841142" w:rsidRDefault="00841142" w:rsidP="00841142">
      <w:pPr>
        <w:tabs>
          <w:tab w:val="left" w:pos="-720"/>
        </w:tabs>
        <w:jc w:val="both"/>
        <w:rPr>
          <w:rFonts w:ascii="Arial" w:hAnsi="Arial"/>
          <w:color w:val="3366FF"/>
          <w:sz w:val="20"/>
        </w:rPr>
      </w:pPr>
      <w:r>
        <w:rPr>
          <w:rFonts w:ascii="Arial" w:hAnsi="Arial"/>
          <w:b/>
          <w:bCs/>
          <w:color w:val="FF0000"/>
          <w:spacing w:val="-3"/>
          <w:sz w:val="20"/>
        </w:rPr>
        <w:t>Skills:</w:t>
      </w:r>
      <w:r>
        <w:rPr>
          <w:rFonts w:ascii="Arial" w:hAnsi="Arial"/>
          <w:color w:val="FF0000"/>
          <w:spacing w:val="-3"/>
          <w:sz w:val="20"/>
        </w:rPr>
        <w:t xml:space="preserve"> </w:t>
      </w:r>
      <w:r>
        <w:rPr>
          <w:rFonts w:ascii="Arial" w:hAnsi="Arial"/>
          <w:color w:val="3366FF"/>
          <w:spacing w:val="-3"/>
          <w:sz w:val="20"/>
        </w:rPr>
        <w:t>J2EE, Websphere 5/6, Java 2, Eclipse (WSAD), XA, EJB, Hibernate, Spring, JMS, XML, Castor, UDB DB2</w:t>
      </w:r>
      <w:r>
        <w:rPr>
          <w:rFonts w:ascii="Arial" w:hAnsi="Arial"/>
          <w:color w:val="3366FF"/>
          <w:sz w:val="20"/>
        </w:rPr>
        <w:t xml:space="preserve">, MQ Series, UML 2, ACORD </w:t>
      </w:r>
    </w:p>
    <w:p w:rsidR="00841142" w:rsidRDefault="00841142" w:rsidP="00841142">
      <w:pPr>
        <w:tabs>
          <w:tab w:val="left" w:pos="-720"/>
        </w:tabs>
        <w:jc w:val="both"/>
        <w:rPr>
          <w:rFonts w:ascii="Arial" w:hAnsi="Arial"/>
        </w:rPr>
      </w:pPr>
    </w:p>
    <w:p w:rsidR="00841142" w:rsidRDefault="00841142" w:rsidP="00841142">
      <w:pPr>
        <w:pStyle w:val="Heading4"/>
        <w:rPr>
          <w:rFonts w:ascii="Arial" w:hAnsi="Arial"/>
        </w:rPr>
      </w:pPr>
      <w:r>
        <w:rPr>
          <w:rFonts w:ascii="Arial" w:hAnsi="Arial"/>
        </w:rPr>
        <w:t>Capture And Underwriting Of New Protection Business</w:t>
      </w:r>
    </w:p>
    <w:p w:rsidR="00841142" w:rsidRDefault="00841142" w:rsidP="00841142">
      <w:pPr>
        <w:tabs>
          <w:tab w:val="center" w:pos="4513"/>
        </w:tabs>
        <w:jc w:val="both"/>
        <w:rPr>
          <w:rFonts w:ascii="Arial" w:hAnsi="Arial"/>
        </w:rPr>
      </w:pPr>
    </w:p>
    <w:p w:rsidR="00841142" w:rsidRPr="00A705EB" w:rsidRDefault="00721EE0" w:rsidP="00841142">
      <w:pPr>
        <w:tabs>
          <w:tab w:val="center" w:pos="4513"/>
        </w:tabs>
        <w:jc w:val="both"/>
        <w:rPr>
          <w:rFonts w:ascii="Arial" w:hAnsi="Arial"/>
          <w:spacing w:val="-3"/>
          <w:sz w:val="18"/>
          <w:szCs w:val="18"/>
        </w:rPr>
      </w:pPr>
      <w:r>
        <w:rPr>
          <w:rFonts w:ascii="Arial" w:hAnsi="Arial"/>
          <w:spacing w:val="-3"/>
          <w:sz w:val="18"/>
          <w:szCs w:val="18"/>
        </w:rPr>
        <w:t xml:space="preserve">L&amp;G has the largest share </w:t>
      </w:r>
      <w:r w:rsidR="00841142" w:rsidRPr="00A705EB">
        <w:rPr>
          <w:rFonts w:ascii="Arial" w:hAnsi="Arial"/>
          <w:spacing w:val="-3"/>
          <w:sz w:val="18"/>
          <w:szCs w:val="18"/>
        </w:rPr>
        <w:t xml:space="preserve">of </w:t>
      </w:r>
      <w:r>
        <w:rPr>
          <w:rFonts w:ascii="Arial" w:hAnsi="Arial"/>
          <w:spacing w:val="-3"/>
          <w:sz w:val="18"/>
          <w:szCs w:val="18"/>
        </w:rPr>
        <w:t xml:space="preserve">the protection </w:t>
      </w:r>
      <w:r w:rsidR="00841142" w:rsidRPr="00A705EB">
        <w:rPr>
          <w:rFonts w:ascii="Arial" w:hAnsi="Arial"/>
          <w:spacing w:val="-3"/>
          <w:sz w:val="18"/>
          <w:szCs w:val="18"/>
        </w:rPr>
        <w:t>market</w:t>
      </w:r>
      <w:r>
        <w:rPr>
          <w:rFonts w:ascii="Arial" w:hAnsi="Arial"/>
          <w:spacing w:val="-3"/>
          <w:sz w:val="18"/>
          <w:szCs w:val="18"/>
        </w:rPr>
        <w:t xml:space="preserve"> in the UK</w:t>
      </w:r>
      <w:r w:rsidR="00841142" w:rsidRPr="00A705EB">
        <w:rPr>
          <w:rFonts w:ascii="Arial" w:hAnsi="Arial"/>
          <w:spacing w:val="-3"/>
          <w:sz w:val="18"/>
          <w:szCs w:val="18"/>
        </w:rPr>
        <w:t>. This greenfield project replaced the clients existing system</w:t>
      </w:r>
      <w:r w:rsidR="00144314">
        <w:rPr>
          <w:rFonts w:ascii="Arial" w:hAnsi="Arial"/>
          <w:spacing w:val="-3"/>
          <w:sz w:val="18"/>
          <w:szCs w:val="18"/>
        </w:rPr>
        <w:t>s</w:t>
      </w:r>
      <w:r w:rsidR="00841142" w:rsidRPr="00A705EB">
        <w:rPr>
          <w:rFonts w:ascii="Arial" w:hAnsi="Arial"/>
          <w:spacing w:val="-3"/>
          <w:sz w:val="18"/>
          <w:szCs w:val="18"/>
        </w:rPr>
        <w:t xml:space="preserve"> and facilitated the on line capture, automated underwriting and administratio</w:t>
      </w:r>
      <w:r w:rsidR="00D265E7">
        <w:rPr>
          <w:rFonts w:ascii="Arial" w:hAnsi="Arial"/>
          <w:spacing w:val="-3"/>
          <w:sz w:val="18"/>
          <w:szCs w:val="18"/>
        </w:rPr>
        <w:t xml:space="preserve">n </w:t>
      </w:r>
      <w:r w:rsidR="00897F57">
        <w:rPr>
          <w:rFonts w:ascii="Arial" w:hAnsi="Arial"/>
          <w:spacing w:val="-3"/>
          <w:sz w:val="18"/>
          <w:szCs w:val="18"/>
        </w:rPr>
        <w:t>of new</w:t>
      </w:r>
      <w:r w:rsidR="00D265E7">
        <w:rPr>
          <w:rFonts w:ascii="Arial" w:hAnsi="Arial"/>
          <w:spacing w:val="-3"/>
          <w:sz w:val="18"/>
          <w:szCs w:val="18"/>
        </w:rPr>
        <w:t xml:space="preserve"> business. This large project followed RUPs iterative principles with emphasis on </w:t>
      </w:r>
      <w:r w:rsidR="00144314">
        <w:rPr>
          <w:rFonts w:ascii="Arial" w:hAnsi="Arial"/>
          <w:spacing w:val="-3"/>
          <w:sz w:val="18"/>
          <w:szCs w:val="18"/>
        </w:rPr>
        <w:t xml:space="preserve">modelling, </w:t>
      </w:r>
      <w:r w:rsidR="00D265E7">
        <w:rPr>
          <w:rFonts w:ascii="Arial" w:hAnsi="Arial"/>
          <w:spacing w:val="-3"/>
          <w:sz w:val="18"/>
          <w:szCs w:val="18"/>
        </w:rPr>
        <w:t xml:space="preserve">continuous integration, test driven design and </w:t>
      </w:r>
      <w:r w:rsidR="00144314">
        <w:rPr>
          <w:rFonts w:ascii="Arial" w:hAnsi="Arial"/>
          <w:spacing w:val="-3"/>
          <w:sz w:val="18"/>
          <w:szCs w:val="18"/>
        </w:rPr>
        <w:t>change control.</w:t>
      </w:r>
    </w:p>
    <w:p w:rsidR="00841142" w:rsidRPr="00A705EB" w:rsidRDefault="00841142" w:rsidP="00841142">
      <w:pPr>
        <w:tabs>
          <w:tab w:val="center" w:pos="4513"/>
        </w:tabs>
        <w:jc w:val="both"/>
        <w:rPr>
          <w:rFonts w:ascii="Arial" w:hAnsi="Arial"/>
          <w:sz w:val="18"/>
          <w:szCs w:val="18"/>
        </w:rPr>
      </w:pPr>
    </w:p>
    <w:p w:rsidR="00841142" w:rsidRPr="00A705EB" w:rsidRDefault="00841142" w:rsidP="00841142">
      <w:pPr>
        <w:tabs>
          <w:tab w:val="center" w:pos="4513"/>
        </w:tabs>
        <w:jc w:val="both"/>
        <w:rPr>
          <w:rFonts w:ascii="Arial" w:hAnsi="Arial"/>
          <w:spacing w:val="-3"/>
          <w:sz w:val="18"/>
          <w:szCs w:val="18"/>
        </w:rPr>
      </w:pPr>
      <w:r w:rsidRPr="00A705EB">
        <w:rPr>
          <w:rFonts w:ascii="Arial" w:hAnsi="Arial"/>
          <w:spacing w:val="-3"/>
          <w:sz w:val="18"/>
          <w:szCs w:val="18"/>
        </w:rPr>
        <w:t xml:space="preserve">Working with business analysts and representatives I </w:t>
      </w:r>
      <w:r w:rsidR="00144314">
        <w:rPr>
          <w:rFonts w:ascii="Arial" w:hAnsi="Arial"/>
          <w:spacing w:val="-3"/>
          <w:sz w:val="18"/>
          <w:szCs w:val="18"/>
        </w:rPr>
        <w:t xml:space="preserve">initially </w:t>
      </w:r>
      <w:r w:rsidRPr="00A705EB">
        <w:rPr>
          <w:rFonts w:ascii="Arial" w:hAnsi="Arial"/>
          <w:spacing w:val="-3"/>
          <w:sz w:val="18"/>
          <w:szCs w:val="18"/>
        </w:rPr>
        <w:t>produced UML models and implemented the core business model.</w:t>
      </w:r>
    </w:p>
    <w:p w:rsidR="00841142" w:rsidRPr="00A705EB" w:rsidRDefault="00841142" w:rsidP="00841142">
      <w:pPr>
        <w:tabs>
          <w:tab w:val="center" w:pos="4513"/>
        </w:tabs>
        <w:jc w:val="both"/>
        <w:rPr>
          <w:rFonts w:ascii="Arial" w:hAnsi="Arial"/>
          <w:sz w:val="18"/>
          <w:szCs w:val="18"/>
        </w:rPr>
      </w:pPr>
    </w:p>
    <w:p w:rsidR="00841142" w:rsidRPr="00A705EB" w:rsidRDefault="00317E4C" w:rsidP="00841142">
      <w:pPr>
        <w:tabs>
          <w:tab w:val="center" w:pos="4513"/>
        </w:tabs>
        <w:jc w:val="both"/>
        <w:rPr>
          <w:rFonts w:ascii="Arial" w:hAnsi="Arial"/>
          <w:spacing w:val="-3"/>
          <w:sz w:val="18"/>
          <w:szCs w:val="18"/>
        </w:rPr>
      </w:pPr>
      <w:r>
        <w:rPr>
          <w:rFonts w:ascii="Arial" w:hAnsi="Arial"/>
          <w:spacing w:val="-3"/>
          <w:sz w:val="18"/>
          <w:szCs w:val="18"/>
        </w:rPr>
        <w:t>A</w:t>
      </w:r>
      <w:r w:rsidR="00841142" w:rsidRPr="00A705EB">
        <w:rPr>
          <w:rFonts w:ascii="Arial" w:hAnsi="Arial"/>
          <w:spacing w:val="-3"/>
          <w:sz w:val="18"/>
          <w:szCs w:val="18"/>
        </w:rPr>
        <w:t xml:space="preserve">rchitected and implemented the integration of the new suite of </w:t>
      </w:r>
      <w:r w:rsidR="00144314">
        <w:rPr>
          <w:rFonts w:ascii="Arial" w:hAnsi="Arial"/>
          <w:spacing w:val="-3"/>
          <w:sz w:val="18"/>
          <w:szCs w:val="18"/>
        </w:rPr>
        <w:t xml:space="preserve">business capture </w:t>
      </w:r>
      <w:r w:rsidR="00841142" w:rsidRPr="00A705EB">
        <w:rPr>
          <w:rFonts w:ascii="Arial" w:hAnsi="Arial"/>
          <w:spacing w:val="-3"/>
          <w:sz w:val="18"/>
          <w:szCs w:val="18"/>
        </w:rPr>
        <w:t xml:space="preserve">systems with Reinsurance Group of America’s </w:t>
      </w:r>
      <w:r w:rsidR="00144314">
        <w:rPr>
          <w:rFonts w:ascii="Arial" w:hAnsi="Arial"/>
          <w:spacing w:val="-3"/>
          <w:sz w:val="18"/>
          <w:szCs w:val="18"/>
        </w:rPr>
        <w:t xml:space="preserve">(RGA) </w:t>
      </w:r>
      <w:r w:rsidR="00841142" w:rsidRPr="00A705EB">
        <w:rPr>
          <w:rFonts w:ascii="Arial" w:hAnsi="Arial"/>
          <w:spacing w:val="-3"/>
          <w:sz w:val="18"/>
          <w:szCs w:val="18"/>
        </w:rPr>
        <w:t>back office underwriting system. These distributed scalable systems communicated via a coarse EJB interface passing industry standard ACORD messages in XML format. Utilising a real time distributed locking strategy a</w:t>
      </w:r>
      <w:r w:rsidR="00982A51">
        <w:rPr>
          <w:rFonts w:ascii="Arial" w:hAnsi="Arial"/>
          <w:spacing w:val="-3"/>
          <w:sz w:val="18"/>
          <w:szCs w:val="18"/>
        </w:rPr>
        <w:t xml:space="preserve"> new business contract could </w:t>
      </w:r>
      <w:r w:rsidR="00841142" w:rsidRPr="00A705EB">
        <w:rPr>
          <w:rFonts w:ascii="Arial" w:hAnsi="Arial"/>
          <w:spacing w:val="-3"/>
          <w:sz w:val="18"/>
          <w:szCs w:val="18"/>
        </w:rPr>
        <w:t xml:space="preserve">alternately </w:t>
      </w:r>
      <w:r w:rsidR="00982A51">
        <w:rPr>
          <w:rFonts w:ascii="Arial" w:hAnsi="Arial"/>
          <w:spacing w:val="-3"/>
          <w:sz w:val="18"/>
          <w:szCs w:val="18"/>
        </w:rPr>
        <w:t xml:space="preserve">be </w:t>
      </w:r>
      <w:r w:rsidR="00841142" w:rsidRPr="00A705EB">
        <w:rPr>
          <w:rFonts w:ascii="Arial" w:hAnsi="Arial"/>
          <w:spacing w:val="-3"/>
          <w:sz w:val="18"/>
          <w:szCs w:val="18"/>
        </w:rPr>
        <w:t xml:space="preserve">progressed by over 700 admin and underwriting staff seamlessly across multiple systems. </w:t>
      </w:r>
      <w:r w:rsidR="00144314">
        <w:rPr>
          <w:rFonts w:ascii="Arial" w:hAnsi="Arial"/>
          <w:spacing w:val="-3"/>
          <w:sz w:val="18"/>
          <w:szCs w:val="18"/>
        </w:rPr>
        <w:t xml:space="preserve">The systems also communicated with a number of existing administrative systems using an MQ solution wrapped by JMS. </w:t>
      </w:r>
      <w:r w:rsidR="00841142" w:rsidRPr="00A705EB">
        <w:rPr>
          <w:rFonts w:ascii="Arial" w:hAnsi="Arial"/>
          <w:spacing w:val="-3"/>
          <w:sz w:val="18"/>
          <w:szCs w:val="18"/>
        </w:rPr>
        <w:t xml:space="preserve">The role </w:t>
      </w:r>
      <w:r w:rsidR="00586AE1">
        <w:rPr>
          <w:rFonts w:ascii="Arial" w:hAnsi="Arial"/>
          <w:spacing w:val="-3"/>
          <w:sz w:val="18"/>
          <w:szCs w:val="18"/>
        </w:rPr>
        <w:t xml:space="preserve">also </w:t>
      </w:r>
      <w:r w:rsidR="00841142" w:rsidRPr="00A705EB">
        <w:rPr>
          <w:rFonts w:ascii="Arial" w:hAnsi="Arial"/>
          <w:spacing w:val="-3"/>
          <w:sz w:val="18"/>
          <w:szCs w:val="18"/>
        </w:rPr>
        <w:t>required the ability to produce contractual quality technical and requirements docu</w:t>
      </w:r>
      <w:r w:rsidR="00144314">
        <w:rPr>
          <w:rFonts w:ascii="Arial" w:hAnsi="Arial"/>
          <w:spacing w:val="-3"/>
          <w:sz w:val="18"/>
          <w:szCs w:val="18"/>
        </w:rPr>
        <w:t xml:space="preserve">mentation and extensive </w:t>
      </w:r>
      <w:r w:rsidR="008904E4">
        <w:rPr>
          <w:rFonts w:ascii="Arial" w:hAnsi="Arial"/>
          <w:spacing w:val="-3"/>
          <w:sz w:val="18"/>
          <w:szCs w:val="18"/>
        </w:rPr>
        <w:t>liaison</w:t>
      </w:r>
      <w:r w:rsidR="00841142" w:rsidRPr="00A705EB">
        <w:rPr>
          <w:rFonts w:ascii="Arial" w:hAnsi="Arial"/>
          <w:spacing w:val="-3"/>
          <w:sz w:val="18"/>
          <w:szCs w:val="18"/>
        </w:rPr>
        <w:t xml:space="preserve"> with counterparts within RGA in order to agree the distributed arch</w:t>
      </w:r>
      <w:r w:rsidR="00144314">
        <w:rPr>
          <w:rFonts w:ascii="Arial" w:hAnsi="Arial"/>
          <w:spacing w:val="-3"/>
          <w:sz w:val="18"/>
          <w:szCs w:val="18"/>
        </w:rPr>
        <w:t>itecture and content of iterative</w:t>
      </w:r>
      <w:r w:rsidR="00841142" w:rsidRPr="00A705EB">
        <w:rPr>
          <w:rFonts w:ascii="Arial" w:hAnsi="Arial"/>
          <w:spacing w:val="-3"/>
          <w:sz w:val="18"/>
          <w:szCs w:val="18"/>
        </w:rPr>
        <w:t xml:space="preserve"> releases.</w:t>
      </w:r>
    </w:p>
    <w:p w:rsidR="006B1FB8" w:rsidRDefault="006B1FB8">
      <w:pPr>
        <w:tabs>
          <w:tab w:val="center" w:pos="4513"/>
        </w:tabs>
        <w:jc w:val="both"/>
        <w:rPr>
          <w:rFonts w:ascii="Arial" w:hAnsi="Arial"/>
          <w:spacing w:val="-3"/>
          <w:sz w:val="20"/>
        </w:rPr>
      </w:pPr>
    </w:p>
    <w:p w:rsidR="006B1FB8" w:rsidRDefault="006B1FB8">
      <w:pPr>
        <w:tabs>
          <w:tab w:val="center" w:pos="4513"/>
        </w:tabs>
        <w:jc w:val="both"/>
        <w:rPr>
          <w:rFonts w:ascii="Arial" w:hAnsi="Arial"/>
          <w:spacing w:val="-3"/>
          <w:sz w:val="20"/>
        </w:rPr>
      </w:pPr>
    </w:p>
    <w:p w:rsidR="0061739E" w:rsidRDefault="0061739E">
      <w:pPr>
        <w:tabs>
          <w:tab w:val="center" w:pos="4513"/>
        </w:tabs>
        <w:rPr>
          <w:rFonts w:ascii="Arial" w:hAnsi="Arial"/>
          <w:b/>
          <w:bCs/>
          <w:spacing w:val="-3"/>
          <w:sz w:val="28"/>
          <w:u w:val="single"/>
        </w:rPr>
      </w:pPr>
      <w:r>
        <w:rPr>
          <w:rFonts w:ascii="Arial" w:hAnsi="Arial"/>
          <w:b/>
          <w:bCs/>
          <w:spacing w:val="-3"/>
        </w:rPr>
        <w:t xml:space="preserve">October 2003 - March 2004    </w:t>
      </w:r>
      <w:r>
        <w:rPr>
          <w:rFonts w:ascii="Arial" w:hAnsi="Arial"/>
          <w:b/>
          <w:bCs/>
          <w:spacing w:val="-3"/>
          <w:sz w:val="28"/>
          <w:u w:val="single"/>
        </w:rPr>
        <w:t>Fidelity Investments Ltd</w:t>
      </w:r>
    </w:p>
    <w:p w:rsidR="0061739E" w:rsidRDefault="0061739E">
      <w:pPr>
        <w:tabs>
          <w:tab w:val="center" w:pos="4513"/>
        </w:tabs>
        <w:jc w:val="both"/>
        <w:rPr>
          <w:rFonts w:ascii="Arial" w:hAnsi="Arial"/>
          <w:spacing w:val="-3"/>
          <w:sz w:val="20"/>
        </w:rPr>
      </w:pPr>
    </w:p>
    <w:p w:rsidR="0061739E" w:rsidRDefault="0061739E">
      <w:pPr>
        <w:tabs>
          <w:tab w:val="left" w:pos="-720"/>
        </w:tabs>
        <w:jc w:val="both"/>
        <w:rPr>
          <w:rFonts w:ascii="Arial" w:hAnsi="Arial"/>
          <w:color w:val="3366FF"/>
          <w:spacing w:val="-3"/>
          <w:sz w:val="20"/>
        </w:rPr>
      </w:pPr>
      <w:r>
        <w:rPr>
          <w:rFonts w:ascii="Arial" w:hAnsi="Arial"/>
          <w:b/>
          <w:bCs/>
          <w:color w:val="FF0000"/>
          <w:spacing w:val="-3"/>
          <w:sz w:val="20"/>
        </w:rPr>
        <w:t>Skills:</w:t>
      </w:r>
      <w:r>
        <w:rPr>
          <w:rFonts w:ascii="Arial" w:hAnsi="Arial"/>
          <w:color w:val="FF0000"/>
          <w:spacing w:val="-3"/>
          <w:sz w:val="20"/>
        </w:rPr>
        <w:t xml:space="preserve"> </w:t>
      </w:r>
      <w:r>
        <w:rPr>
          <w:rFonts w:ascii="Arial" w:hAnsi="Arial"/>
          <w:color w:val="3366FF"/>
          <w:spacing w:val="-3"/>
          <w:sz w:val="20"/>
        </w:rPr>
        <w:t xml:space="preserve">J2EE, Websphere 5, Java 2, EJBs, </w:t>
      </w:r>
      <w:r>
        <w:rPr>
          <w:rFonts w:ascii="Arial" w:hAnsi="Arial"/>
          <w:color w:val="3366FF"/>
          <w:sz w:val="20"/>
        </w:rPr>
        <w:t>JDBC</w:t>
      </w:r>
      <w:r>
        <w:rPr>
          <w:rFonts w:ascii="Arial" w:hAnsi="Arial"/>
          <w:color w:val="3366FF"/>
          <w:spacing w:val="-3"/>
          <w:sz w:val="20"/>
        </w:rPr>
        <w:t xml:space="preserve">, JMS, SOAP, WSDL, XML, </w:t>
      </w:r>
      <w:r>
        <w:rPr>
          <w:rFonts w:ascii="Arial" w:hAnsi="Arial"/>
          <w:color w:val="3366FF"/>
          <w:sz w:val="20"/>
        </w:rPr>
        <w:t>MQ Series,</w:t>
      </w:r>
      <w:r>
        <w:rPr>
          <w:rFonts w:ascii="Arial" w:hAnsi="Arial"/>
          <w:color w:val="3366FF"/>
          <w:spacing w:val="-3"/>
          <w:sz w:val="20"/>
        </w:rPr>
        <w:t xml:space="preserve"> Sybase, Websphere Studio 5</w:t>
      </w:r>
    </w:p>
    <w:p w:rsidR="0061739E" w:rsidRDefault="0061739E">
      <w:pPr>
        <w:pStyle w:val="Heading4"/>
        <w:rPr>
          <w:rFonts w:ascii="Arial" w:hAnsi="Arial"/>
        </w:rPr>
      </w:pPr>
      <w:r>
        <w:rPr>
          <w:rFonts w:ascii="Arial" w:hAnsi="Arial"/>
        </w:rPr>
        <w:t>Pension Contributions</w:t>
      </w:r>
    </w:p>
    <w:p w:rsidR="0061739E" w:rsidRPr="00A705EB" w:rsidRDefault="0061739E">
      <w:pPr>
        <w:pStyle w:val="NormalWeb"/>
        <w:rPr>
          <w:rFonts w:ascii="Arial" w:hAnsi="Arial"/>
          <w:sz w:val="18"/>
          <w:szCs w:val="18"/>
        </w:rPr>
      </w:pPr>
      <w:r w:rsidRPr="00A705EB">
        <w:rPr>
          <w:rFonts w:ascii="Arial" w:hAnsi="Arial"/>
          <w:sz w:val="18"/>
          <w:szCs w:val="18"/>
        </w:rPr>
        <w:t xml:space="preserve">Requirement was to integrate the clients existing system capturing members pension transactions to a bespoke third party contributions system, ALIS. Integration was achieved by developing an intranet web service using a SOAP architecture coupled to an MQ messaging framework communicating with the ALIS System. </w:t>
      </w:r>
    </w:p>
    <w:p w:rsidR="0061739E" w:rsidRDefault="0061739E">
      <w:pPr>
        <w:tabs>
          <w:tab w:val="center" w:pos="4513"/>
        </w:tabs>
        <w:jc w:val="both"/>
        <w:rPr>
          <w:rFonts w:ascii="Arial" w:hAnsi="Arial"/>
          <w:spacing w:val="-3"/>
          <w:sz w:val="20"/>
        </w:rPr>
      </w:pPr>
    </w:p>
    <w:p w:rsidR="0061739E" w:rsidRDefault="0061739E">
      <w:pPr>
        <w:tabs>
          <w:tab w:val="center" w:pos="4513"/>
        </w:tabs>
        <w:rPr>
          <w:rFonts w:ascii="Arial" w:hAnsi="Arial"/>
          <w:b/>
          <w:bCs/>
          <w:spacing w:val="-3"/>
          <w:sz w:val="28"/>
          <w:u w:val="single"/>
        </w:rPr>
      </w:pPr>
      <w:r>
        <w:rPr>
          <w:rFonts w:ascii="Arial" w:hAnsi="Arial"/>
          <w:b/>
          <w:bCs/>
          <w:spacing w:val="-3"/>
        </w:rPr>
        <w:t xml:space="preserve">April 2000 - August 2003              </w:t>
      </w:r>
      <w:r>
        <w:rPr>
          <w:rFonts w:ascii="Arial" w:hAnsi="Arial"/>
          <w:b/>
          <w:bCs/>
          <w:spacing w:val="-3"/>
          <w:sz w:val="28"/>
          <w:u w:val="single"/>
        </w:rPr>
        <w:t>Legal &amp; General</w:t>
      </w:r>
    </w:p>
    <w:p w:rsidR="0061739E" w:rsidRDefault="0061739E">
      <w:pPr>
        <w:tabs>
          <w:tab w:val="center" w:pos="4513"/>
        </w:tabs>
        <w:jc w:val="both"/>
        <w:rPr>
          <w:rFonts w:ascii="Arial" w:hAnsi="Arial"/>
          <w:spacing w:val="-3"/>
          <w:sz w:val="20"/>
        </w:rPr>
      </w:pPr>
    </w:p>
    <w:p w:rsidR="0061739E" w:rsidRDefault="0061739E">
      <w:pPr>
        <w:tabs>
          <w:tab w:val="left" w:pos="-720"/>
        </w:tabs>
        <w:jc w:val="both"/>
        <w:rPr>
          <w:rFonts w:ascii="Arial" w:hAnsi="Arial"/>
          <w:color w:val="3366FF"/>
          <w:sz w:val="20"/>
        </w:rPr>
      </w:pPr>
      <w:r>
        <w:rPr>
          <w:rFonts w:ascii="Arial" w:hAnsi="Arial"/>
          <w:b/>
          <w:bCs/>
          <w:color w:val="FF0000"/>
          <w:spacing w:val="-3"/>
          <w:sz w:val="20"/>
        </w:rPr>
        <w:t>Skills:</w:t>
      </w:r>
      <w:r>
        <w:rPr>
          <w:rFonts w:ascii="Arial" w:hAnsi="Arial"/>
          <w:color w:val="FF0000"/>
          <w:spacing w:val="-3"/>
          <w:sz w:val="20"/>
        </w:rPr>
        <w:t xml:space="preserve"> </w:t>
      </w:r>
      <w:r>
        <w:rPr>
          <w:rFonts w:ascii="Arial" w:hAnsi="Arial"/>
          <w:color w:val="3366FF"/>
          <w:spacing w:val="-3"/>
          <w:sz w:val="20"/>
        </w:rPr>
        <w:t xml:space="preserve">J2EE, Java 2, EJBs, JSSE, </w:t>
      </w:r>
      <w:r>
        <w:rPr>
          <w:rFonts w:ascii="Arial" w:hAnsi="Arial"/>
          <w:color w:val="3366FF"/>
          <w:sz w:val="20"/>
        </w:rPr>
        <w:t>JDBC</w:t>
      </w:r>
      <w:r>
        <w:rPr>
          <w:rFonts w:ascii="Arial" w:hAnsi="Arial"/>
          <w:color w:val="3366FF"/>
          <w:spacing w:val="-3"/>
          <w:sz w:val="20"/>
        </w:rPr>
        <w:t>, JMS, Struts, Servlets, JSPs, XML, UDB DB2</w:t>
      </w:r>
      <w:r>
        <w:rPr>
          <w:rFonts w:ascii="Arial" w:hAnsi="Arial"/>
          <w:color w:val="3366FF"/>
          <w:sz w:val="20"/>
        </w:rPr>
        <w:t>, MQ Series, LDAP,</w:t>
      </w:r>
      <w:r>
        <w:rPr>
          <w:rFonts w:ascii="Arial" w:hAnsi="Arial"/>
          <w:color w:val="3366FF"/>
          <w:spacing w:val="-3"/>
          <w:sz w:val="20"/>
        </w:rPr>
        <w:t xml:space="preserve"> Websphere Studio 5, Websphere Advanced </w:t>
      </w:r>
      <w:r>
        <w:rPr>
          <w:rFonts w:ascii="Arial" w:hAnsi="Arial"/>
          <w:color w:val="3366FF"/>
          <w:sz w:val="20"/>
        </w:rPr>
        <w:t xml:space="preserve">Edition  4, </w:t>
      </w:r>
      <w:r>
        <w:rPr>
          <w:rFonts w:ascii="Arial" w:hAnsi="Arial"/>
          <w:color w:val="3366FF"/>
          <w:spacing w:val="-3"/>
          <w:sz w:val="20"/>
        </w:rPr>
        <w:t>Visual Age,</w:t>
      </w:r>
      <w:r>
        <w:rPr>
          <w:rFonts w:ascii="Arial" w:hAnsi="Arial"/>
          <w:color w:val="3366FF"/>
          <w:sz w:val="20"/>
        </w:rPr>
        <w:t xml:space="preserve"> RUP, UML</w:t>
      </w:r>
    </w:p>
    <w:p w:rsidR="0061739E" w:rsidRDefault="0061739E">
      <w:pPr>
        <w:pStyle w:val="Heading4"/>
        <w:rPr>
          <w:rFonts w:ascii="Arial" w:hAnsi="Arial"/>
        </w:rPr>
      </w:pPr>
    </w:p>
    <w:p w:rsidR="0061739E" w:rsidRDefault="00897F57">
      <w:pPr>
        <w:pStyle w:val="Heading4"/>
        <w:rPr>
          <w:rFonts w:ascii="Arial" w:hAnsi="Arial"/>
        </w:rPr>
      </w:pPr>
      <w:r>
        <w:rPr>
          <w:rFonts w:ascii="Arial" w:hAnsi="Arial"/>
        </w:rPr>
        <w:t>Ecommerce -</w:t>
      </w:r>
      <w:r w:rsidR="0061739E">
        <w:rPr>
          <w:rFonts w:ascii="Arial" w:hAnsi="Arial"/>
        </w:rPr>
        <w:t xml:space="preserve"> Quotation Systems</w:t>
      </w:r>
    </w:p>
    <w:p w:rsidR="0061739E" w:rsidRDefault="0061739E"/>
    <w:p w:rsidR="0061739E" w:rsidRPr="00A705EB" w:rsidRDefault="0061739E">
      <w:pPr>
        <w:tabs>
          <w:tab w:val="center" w:pos="4513"/>
        </w:tabs>
        <w:rPr>
          <w:rFonts w:ascii="Arial" w:hAnsi="Arial"/>
          <w:spacing w:val="-3"/>
          <w:sz w:val="18"/>
          <w:szCs w:val="18"/>
        </w:rPr>
      </w:pPr>
      <w:r w:rsidRPr="00A705EB">
        <w:rPr>
          <w:rFonts w:ascii="Arial" w:hAnsi="Arial"/>
          <w:spacing w:val="-3"/>
          <w:sz w:val="18"/>
          <w:szCs w:val="18"/>
        </w:rPr>
        <w:t>Project architect and implementer of several key e-commerce quotation systems being migrated from Websphere 3 to Websphere 4. The role required the analysis of existing disparate system architectures and subsequent redesign to fit in with L&amp;Gs strategic e-commerce platform, IBM’s Websphere application server (version 4) on Windows. Emphasis was placed on improving performance by evaluating the role of EJBs, transactional requirements, database architectures and interaction with mainframe quotation services using MQ series.</w:t>
      </w:r>
    </w:p>
    <w:p w:rsidR="0061739E" w:rsidRPr="00A705EB" w:rsidRDefault="0061739E">
      <w:pPr>
        <w:tabs>
          <w:tab w:val="center" w:pos="4513"/>
        </w:tabs>
        <w:rPr>
          <w:rFonts w:ascii="Arial" w:hAnsi="Arial"/>
          <w:spacing w:val="-3"/>
          <w:sz w:val="18"/>
          <w:szCs w:val="18"/>
        </w:rPr>
      </w:pPr>
    </w:p>
    <w:p w:rsidR="0061739E" w:rsidRPr="00A705EB" w:rsidRDefault="0061739E">
      <w:pPr>
        <w:tabs>
          <w:tab w:val="center" w:pos="4513"/>
        </w:tabs>
        <w:rPr>
          <w:rFonts w:ascii="Arial" w:hAnsi="Arial"/>
          <w:spacing w:val="-3"/>
          <w:sz w:val="18"/>
          <w:szCs w:val="18"/>
        </w:rPr>
      </w:pPr>
      <w:r w:rsidRPr="00A705EB">
        <w:rPr>
          <w:rFonts w:ascii="Arial" w:hAnsi="Arial"/>
          <w:spacing w:val="-3"/>
          <w:sz w:val="18"/>
          <w:szCs w:val="18"/>
        </w:rPr>
        <w:t xml:space="preserve">A significant part of this project centred on tightening and simplifying application security. I was involved in the design process of moving from a bespoke LDAP schema on Netscape to a standard schema </w:t>
      </w:r>
      <w:r w:rsidR="00897F57" w:rsidRPr="00A705EB">
        <w:rPr>
          <w:rFonts w:ascii="Arial" w:hAnsi="Arial"/>
          <w:spacing w:val="-3"/>
          <w:sz w:val="18"/>
          <w:szCs w:val="18"/>
        </w:rPr>
        <w:t>on Secureway</w:t>
      </w:r>
      <w:r w:rsidRPr="00A705EB">
        <w:rPr>
          <w:rFonts w:ascii="Arial" w:hAnsi="Arial"/>
          <w:spacing w:val="-3"/>
          <w:sz w:val="18"/>
          <w:szCs w:val="18"/>
        </w:rPr>
        <w:t xml:space="preserve">, this included supporting a temporary Websphere custom registry during migration. Moving to Secureway allowed role based declarative security to be applied easily and part of the migration process was to identify and remove programmatic </w:t>
      </w:r>
      <w:r w:rsidRPr="00A705EB">
        <w:rPr>
          <w:rFonts w:ascii="Arial" w:hAnsi="Arial"/>
          <w:spacing w:val="-3"/>
          <w:sz w:val="18"/>
          <w:szCs w:val="18"/>
        </w:rPr>
        <w:lastRenderedPageBreak/>
        <w:t>security in favour of declarative.</w:t>
      </w:r>
    </w:p>
    <w:p w:rsidR="0061739E" w:rsidRPr="00A705EB" w:rsidRDefault="0061739E">
      <w:pPr>
        <w:tabs>
          <w:tab w:val="center" w:pos="4513"/>
        </w:tabs>
        <w:rPr>
          <w:rFonts w:ascii="Arial" w:hAnsi="Arial"/>
          <w:spacing w:val="-3"/>
          <w:sz w:val="18"/>
          <w:szCs w:val="18"/>
        </w:rPr>
      </w:pPr>
    </w:p>
    <w:p w:rsidR="0061739E" w:rsidRPr="00A705EB" w:rsidRDefault="0061739E">
      <w:pPr>
        <w:tabs>
          <w:tab w:val="center" w:pos="4513"/>
        </w:tabs>
        <w:rPr>
          <w:rFonts w:ascii="Arial" w:hAnsi="Arial"/>
          <w:spacing w:val="-3"/>
          <w:sz w:val="18"/>
          <w:szCs w:val="18"/>
        </w:rPr>
      </w:pPr>
      <w:r w:rsidRPr="00A705EB">
        <w:rPr>
          <w:rFonts w:ascii="Arial" w:hAnsi="Arial"/>
          <w:spacing w:val="-3"/>
          <w:sz w:val="18"/>
          <w:szCs w:val="18"/>
        </w:rPr>
        <w:t>Some applications returned quotes to clients on an asynchronous basis, I replaced the existing mechanism in favour of Java’s JSSE package, this allowed Websphere applications behind the firewall to tunnel through the proxy and establish a secure HTTP connection with clients. This required setting up trust stores of known clients.</w:t>
      </w:r>
    </w:p>
    <w:p w:rsidR="0061739E" w:rsidRPr="00A705EB" w:rsidRDefault="0061739E">
      <w:pPr>
        <w:tabs>
          <w:tab w:val="center" w:pos="4513"/>
        </w:tabs>
        <w:rPr>
          <w:rFonts w:ascii="Arial" w:hAnsi="Arial"/>
          <w:spacing w:val="-3"/>
          <w:sz w:val="18"/>
          <w:szCs w:val="18"/>
        </w:rPr>
      </w:pPr>
    </w:p>
    <w:p w:rsidR="0061739E" w:rsidRPr="00A705EB" w:rsidRDefault="0061739E">
      <w:pPr>
        <w:tabs>
          <w:tab w:val="center" w:pos="4513"/>
        </w:tabs>
        <w:rPr>
          <w:rFonts w:ascii="Arial" w:hAnsi="Arial"/>
          <w:spacing w:val="-3"/>
          <w:sz w:val="18"/>
          <w:szCs w:val="18"/>
        </w:rPr>
      </w:pPr>
      <w:r w:rsidRPr="00A705EB">
        <w:rPr>
          <w:rFonts w:ascii="Arial" w:hAnsi="Arial"/>
          <w:spacing w:val="-3"/>
          <w:sz w:val="18"/>
          <w:szCs w:val="18"/>
        </w:rPr>
        <w:t>Because J2EE secures at the functional level I also designed and implemented a common service that allowed data access rights to be assigned to users and interpreted by applications, this enabled data access to be controlled on a per user basis. I developed a struts based web application that facilitated the dynamic creation of data types to be secured and the allocation of rights to users.</w:t>
      </w:r>
    </w:p>
    <w:p w:rsidR="0061739E" w:rsidRDefault="0061739E">
      <w:pPr>
        <w:tabs>
          <w:tab w:val="center" w:pos="4513"/>
        </w:tabs>
        <w:rPr>
          <w:rFonts w:ascii="Arial" w:hAnsi="Arial"/>
          <w:spacing w:val="-3"/>
          <w:sz w:val="20"/>
        </w:rPr>
      </w:pPr>
    </w:p>
    <w:p w:rsidR="0061739E" w:rsidRDefault="0061739E">
      <w:pPr>
        <w:tabs>
          <w:tab w:val="center" w:pos="4513"/>
        </w:tabs>
        <w:jc w:val="right"/>
        <w:rPr>
          <w:rFonts w:ascii="Arial" w:hAnsi="Arial"/>
          <w:b/>
          <w:bCs/>
          <w:spacing w:val="-3"/>
        </w:rPr>
      </w:pPr>
      <w:r>
        <w:rPr>
          <w:rFonts w:ascii="Arial" w:hAnsi="Arial"/>
          <w:b/>
          <w:bCs/>
          <w:spacing w:val="-3"/>
        </w:rPr>
        <w:t>Ecommerce - Stakeholder Pensions</w:t>
      </w:r>
    </w:p>
    <w:p w:rsidR="0061739E" w:rsidRDefault="0061739E">
      <w:pPr>
        <w:tabs>
          <w:tab w:val="center" w:pos="4513"/>
        </w:tabs>
        <w:jc w:val="right"/>
        <w:rPr>
          <w:rFonts w:ascii="Arial" w:hAnsi="Arial"/>
          <w:b/>
          <w:bCs/>
          <w:spacing w:val="-3"/>
        </w:rPr>
      </w:pPr>
    </w:p>
    <w:p w:rsidR="0061739E" w:rsidRPr="00A705EB" w:rsidRDefault="0061739E">
      <w:pPr>
        <w:pStyle w:val="Header"/>
        <w:tabs>
          <w:tab w:val="clear" w:pos="4153"/>
          <w:tab w:val="clear" w:pos="8306"/>
        </w:tabs>
        <w:rPr>
          <w:rFonts w:ascii="Arial" w:hAnsi="Arial"/>
          <w:sz w:val="18"/>
          <w:szCs w:val="18"/>
        </w:rPr>
      </w:pPr>
      <w:r w:rsidRPr="00A705EB">
        <w:rPr>
          <w:rFonts w:ascii="Arial" w:hAnsi="Arial"/>
          <w:sz w:val="18"/>
          <w:szCs w:val="18"/>
        </w:rPr>
        <w:t>L&amp;G required a new web site allowing employees of corporate clients to apply for and subsequently manage a Stakeholder Pension Plan. A J2EE architecture was developed on Visual Age and deployed on Websphere 3 Advanced Edition. RUP was used to drive the project life-cycle</w:t>
      </w:r>
    </w:p>
    <w:p w:rsidR="0061739E" w:rsidRPr="00A705EB" w:rsidRDefault="0061739E">
      <w:pPr>
        <w:pStyle w:val="Header"/>
        <w:tabs>
          <w:tab w:val="clear" w:pos="4153"/>
          <w:tab w:val="clear" w:pos="8306"/>
        </w:tabs>
        <w:rPr>
          <w:rFonts w:ascii="Arial" w:hAnsi="Arial"/>
          <w:sz w:val="18"/>
          <w:szCs w:val="18"/>
        </w:rPr>
      </w:pPr>
    </w:p>
    <w:p w:rsidR="0061739E" w:rsidRPr="00A705EB" w:rsidRDefault="00317E4C">
      <w:pPr>
        <w:pStyle w:val="Header"/>
        <w:tabs>
          <w:tab w:val="clear" w:pos="4153"/>
          <w:tab w:val="clear" w:pos="8306"/>
        </w:tabs>
        <w:rPr>
          <w:rFonts w:ascii="Arial" w:hAnsi="Arial"/>
          <w:sz w:val="18"/>
          <w:szCs w:val="18"/>
        </w:rPr>
      </w:pPr>
      <w:r>
        <w:rPr>
          <w:rFonts w:ascii="Arial" w:hAnsi="Arial"/>
          <w:sz w:val="18"/>
          <w:szCs w:val="18"/>
        </w:rPr>
        <w:t>D</w:t>
      </w:r>
      <w:r w:rsidR="0061739E" w:rsidRPr="00A705EB">
        <w:rPr>
          <w:rFonts w:ascii="Arial" w:hAnsi="Arial"/>
          <w:sz w:val="18"/>
          <w:szCs w:val="18"/>
        </w:rPr>
        <w:t xml:space="preserve">esigned and implemented web and </w:t>
      </w:r>
      <w:r w:rsidR="003B46AF" w:rsidRPr="00A705EB">
        <w:rPr>
          <w:rFonts w:ascii="Arial" w:hAnsi="Arial"/>
          <w:sz w:val="18"/>
          <w:szCs w:val="18"/>
        </w:rPr>
        <w:t>mid-tier</w:t>
      </w:r>
      <w:r w:rsidR="0061739E" w:rsidRPr="00A705EB">
        <w:rPr>
          <w:rFonts w:ascii="Arial" w:hAnsi="Arial"/>
          <w:sz w:val="18"/>
          <w:szCs w:val="18"/>
        </w:rPr>
        <w:t xml:space="preserve"> solutions that facilitated the dynamic creation, maintenance and serving of client specific content.</w:t>
      </w:r>
    </w:p>
    <w:p w:rsidR="0061739E" w:rsidRPr="00A705EB" w:rsidRDefault="0061739E">
      <w:pPr>
        <w:pStyle w:val="Header"/>
        <w:tabs>
          <w:tab w:val="clear" w:pos="4153"/>
          <w:tab w:val="clear" w:pos="8306"/>
        </w:tabs>
        <w:rPr>
          <w:rFonts w:ascii="Arial" w:hAnsi="Arial"/>
          <w:sz w:val="18"/>
          <w:szCs w:val="18"/>
        </w:rPr>
      </w:pPr>
    </w:p>
    <w:p w:rsidR="0061739E" w:rsidRPr="00A705EB" w:rsidRDefault="0061739E">
      <w:pPr>
        <w:pStyle w:val="Header"/>
        <w:tabs>
          <w:tab w:val="clear" w:pos="4153"/>
          <w:tab w:val="clear" w:pos="8306"/>
        </w:tabs>
        <w:rPr>
          <w:rFonts w:ascii="Arial" w:hAnsi="Arial"/>
          <w:sz w:val="18"/>
          <w:szCs w:val="18"/>
        </w:rPr>
      </w:pPr>
      <w:r w:rsidRPr="00A705EB">
        <w:rPr>
          <w:rFonts w:ascii="Arial" w:hAnsi="Arial"/>
          <w:sz w:val="18"/>
          <w:szCs w:val="18"/>
        </w:rPr>
        <w:t>An internal struts based web application allowed the administrative team to dynamically create, upload and persist client specific images, text and style.</w:t>
      </w:r>
    </w:p>
    <w:p w:rsidR="0061739E" w:rsidRPr="00A705EB" w:rsidRDefault="0061739E">
      <w:pPr>
        <w:pStyle w:val="Header"/>
        <w:tabs>
          <w:tab w:val="clear" w:pos="4153"/>
          <w:tab w:val="clear" w:pos="8306"/>
        </w:tabs>
        <w:rPr>
          <w:rFonts w:ascii="Arial" w:hAnsi="Arial"/>
          <w:sz w:val="18"/>
          <w:szCs w:val="18"/>
        </w:rPr>
      </w:pPr>
    </w:p>
    <w:p w:rsidR="0061739E" w:rsidRPr="00A705EB" w:rsidRDefault="0061739E">
      <w:pPr>
        <w:pStyle w:val="Header"/>
        <w:tabs>
          <w:tab w:val="clear" w:pos="4153"/>
          <w:tab w:val="clear" w:pos="8306"/>
        </w:tabs>
        <w:rPr>
          <w:rFonts w:ascii="Arial" w:hAnsi="Arial"/>
          <w:sz w:val="18"/>
          <w:szCs w:val="18"/>
        </w:rPr>
      </w:pPr>
      <w:r w:rsidRPr="00A705EB">
        <w:rPr>
          <w:rFonts w:ascii="Arial" w:hAnsi="Arial"/>
          <w:sz w:val="18"/>
          <w:szCs w:val="18"/>
        </w:rPr>
        <w:t xml:space="preserve">A </w:t>
      </w:r>
      <w:r w:rsidR="003B46AF" w:rsidRPr="00A705EB">
        <w:rPr>
          <w:rFonts w:ascii="Arial" w:hAnsi="Arial"/>
          <w:sz w:val="18"/>
          <w:szCs w:val="18"/>
        </w:rPr>
        <w:t>mid-tier</w:t>
      </w:r>
      <w:r w:rsidRPr="00A705EB">
        <w:rPr>
          <w:rFonts w:ascii="Arial" w:hAnsi="Arial"/>
          <w:sz w:val="18"/>
          <w:szCs w:val="18"/>
        </w:rPr>
        <w:t xml:space="preserve"> service, using BMP EJBs, provided client specific content to the web tier on demand allowing generic web pages generated using JSPs and servlets to be served. With content definition held on a UDB database, including images as blobs, caching was used extensively on the </w:t>
      </w:r>
      <w:r w:rsidR="003B46AF" w:rsidRPr="00A705EB">
        <w:rPr>
          <w:rFonts w:ascii="Arial" w:hAnsi="Arial"/>
          <w:sz w:val="18"/>
          <w:szCs w:val="18"/>
        </w:rPr>
        <w:t>mid-tier</w:t>
      </w:r>
      <w:r w:rsidRPr="00A705EB">
        <w:rPr>
          <w:rFonts w:ascii="Arial" w:hAnsi="Arial"/>
          <w:sz w:val="18"/>
          <w:szCs w:val="18"/>
        </w:rPr>
        <w:t xml:space="preserve"> for performance gains. </w:t>
      </w:r>
    </w:p>
    <w:p w:rsidR="0061739E" w:rsidRPr="00A705EB" w:rsidRDefault="0061739E">
      <w:pPr>
        <w:pStyle w:val="Header"/>
        <w:tabs>
          <w:tab w:val="clear" w:pos="4153"/>
          <w:tab w:val="clear" w:pos="8306"/>
        </w:tabs>
        <w:rPr>
          <w:rFonts w:ascii="Arial" w:hAnsi="Arial"/>
          <w:sz w:val="18"/>
          <w:szCs w:val="18"/>
        </w:rPr>
      </w:pPr>
    </w:p>
    <w:p w:rsidR="0061739E" w:rsidRPr="00A705EB" w:rsidRDefault="00317E4C">
      <w:pPr>
        <w:pStyle w:val="Header"/>
        <w:tabs>
          <w:tab w:val="clear" w:pos="4153"/>
          <w:tab w:val="clear" w:pos="8306"/>
        </w:tabs>
        <w:rPr>
          <w:rFonts w:ascii="Arial" w:hAnsi="Arial"/>
          <w:sz w:val="18"/>
          <w:szCs w:val="18"/>
        </w:rPr>
      </w:pPr>
      <w:r>
        <w:rPr>
          <w:rFonts w:ascii="Arial" w:hAnsi="Arial"/>
          <w:sz w:val="18"/>
          <w:szCs w:val="18"/>
        </w:rPr>
        <w:t>D</w:t>
      </w:r>
      <w:r w:rsidR="0061739E" w:rsidRPr="00A705EB">
        <w:rPr>
          <w:rFonts w:ascii="Arial" w:hAnsi="Arial"/>
          <w:sz w:val="18"/>
          <w:szCs w:val="18"/>
        </w:rPr>
        <w:t>eveloped a generic Transaction Manager allowing on line client requests to be subsequently processed using peripheral services, for example the switching of existing or future contributions to alternative funds.</w:t>
      </w:r>
    </w:p>
    <w:p w:rsidR="0061739E" w:rsidRDefault="0061739E">
      <w:pPr>
        <w:tabs>
          <w:tab w:val="center" w:pos="4513"/>
        </w:tabs>
        <w:jc w:val="both"/>
        <w:rPr>
          <w:rFonts w:ascii="Arial" w:hAnsi="Arial"/>
          <w:spacing w:val="-3"/>
          <w:sz w:val="20"/>
        </w:rPr>
      </w:pPr>
    </w:p>
    <w:p w:rsidR="0061739E" w:rsidRDefault="0061739E">
      <w:pPr>
        <w:tabs>
          <w:tab w:val="center" w:pos="4513"/>
        </w:tabs>
        <w:rPr>
          <w:rFonts w:ascii="Arial" w:hAnsi="Arial"/>
          <w:b/>
          <w:spacing w:val="-3"/>
          <w:sz w:val="28"/>
          <w:u w:val="single"/>
        </w:rPr>
      </w:pPr>
      <w:r>
        <w:rPr>
          <w:rFonts w:ascii="Arial" w:hAnsi="Arial"/>
          <w:b/>
          <w:spacing w:val="-3"/>
        </w:rPr>
        <w:t xml:space="preserve">November 1995 – April 2000           </w:t>
      </w:r>
      <w:r>
        <w:rPr>
          <w:rFonts w:ascii="Arial" w:hAnsi="Arial"/>
          <w:b/>
          <w:spacing w:val="-3"/>
          <w:sz w:val="28"/>
          <w:u w:val="single"/>
        </w:rPr>
        <w:t>Merrill Lynch</w:t>
      </w:r>
    </w:p>
    <w:p w:rsidR="0061739E" w:rsidRDefault="0061739E">
      <w:pPr>
        <w:tabs>
          <w:tab w:val="center" w:pos="4513"/>
        </w:tabs>
        <w:rPr>
          <w:rFonts w:ascii="Arial" w:hAnsi="Arial"/>
          <w:b/>
          <w:spacing w:val="-3"/>
        </w:rPr>
      </w:pPr>
    </w:p>
    <w:p w:rsidR="0061739E" w:rsidRDefault="0061739E">
      <w:pPr>
        <w:tabs>
          <w:tab w:val="left" w:pos="-720"/>
        </w:tabs>
        <w:jc w:val="both"/>
        <w:rPr>
          <w:rFonts w:ascii="Arial" w:hAnsi="Arial"/>
          <w:color w:val="3366FF"/>
          <w:spacing w:val="-3"/>
          <w:sz w:val="20"/>
        </w:rPr>
      </w:pPr>
      <w:r>
        <w:rPr>
          <w:rFonts w:ascii="Arial" w:hAnsi="Arial"/>
          <w:b/>
          <w:color w:val="FF0000"/>
          <w:spacing w:val="-3"/>
          <w:sz w:val="20"/>
        </w:rPr>
        <w:t>Skills:</w:t>
      </w:r>
      <w:r>
        <w:rPr>
          <w:rFonts w:ascii="Arial" w:hAnsi="Arial"/>
          <w:b/>
          <w:color w:val="FF0000"/>
          <w:spacing w:val="-3"/>
        </w:rPr>
        <w:t xml:space="preserve"> </w:t>
      </w:r>
      <w:r>
        <w:rPr>
          <w:rFonts w:ascii="Arial" w:hAnsi="Arial"/>
          <w:color w:val="3366FF"/>
          <w:spacing w:val="-3"/>
          <w:sz w:val="20"/>
        </w:rPr>
        <w:t>Java 2, Servlets, Apache, Oracle 8</w:t>
      </w:r>
      <w:r>
        <w:rPr>
          <w:rFonts w:ascii="Arial" w:hAnsi="Arial"/>
          <w:i/>
          <w:color w:val="3366FF"/>
          <w:spacing w:val="-3"/>
          <w:sz w:val="20"/>
        </w:rPr>
        <w:t>i,</w:t>
      </w:r>
      <w:r>
        <w:rPr>
          <w:rFonts w:ascii="Arial" w:hAnsi="Arial"/>
          <w:color w:val="3366FF"/>
          <w:spacing w:val="-3"/>
          <w:sz w:val="20"/>
        </w:rPr>
        <w:t xml:space="preserve"> Object Designs PSE, Corba - Orbix (Web), Rendezvous, C++, Sybase, Rogue Wave -Tools++, Solaris, SunOS</w:t>
      </w:r>
    </w:p>
    <w:p w:rsidR="0061739E" w:rsidRDefault="0061739E">
      <w:pPr>
        <w:tabs>
          <w:tab w:val="left" w:pos="-720"/>
        </w:tabs>
        <w:jc w:val="both"/>
        <w:rPr>
          <w:rFonts w:ascii="Arial" w:hAnsi="Arial"/>
        </w:rPr>
      </w:pPr>
    </w:p>
    <w:p w:rsidR="0061739E" w:rsidRDefault="0061739E">
      <w:pPr>
        <w:tabs>
          <w:tab w:val="center" w:pos="4513"/>
        </w:tabs>
        <w:jc w:val="right"/>
        <w:rPr>
          <w:rFonts w:ascii="Arial" w:hAnsi="Arial"/>
          <w:b/>
          <w:spacing w:val="-3"/>
        </w:rPr>
      </w:pPr>
      <w:r>
        <w:rPr>
          <w:rFonts w:ascii="Arial" w:hAnsi="Arial"/>
          <w:b/>
          <w:spacing w:val="-3"/>
        </w:rPr>
        <w:t>Technology Infrastructure (1998 -&gt; 2000)</w:t>
      </w:r>
    </w:p>
    <w:p w:rsidR="0061739E" w:rsidRDefault="0061739E">
      <w:pPr>
        <w:tabs>
          <w:tab w:val="center" w:pos="4513"/>
        </w:tabs>
        <w:jc w:val="right"/>
        <w:rPr>
          <w:rFonts w:ascii="Arial" w:hAnsi="Arial"/>
          <w:spacing w:val="-3"/>
          <w:sz w:val="20"/>
        </w:rPr>
      </w:pPr>
    </w:p>
    <w:p w:rsidR="0061739E" w:rsidRPr="00A705EB" w:rsidRDefault="0061739E">
      <w:pPr>
        <w:tabs>
          <w:tab w:val="center" w:pos="4513"/>
        </w:tabs>
        <w:rPr>
          <w:rFonts w:ascii="Arial" w:hAnsi="Arial"/>
          <w:spacing w:val="-3"/>
          <w:sz w:val="18"/>
          <w:szCs w:val="18"/>
        </w:rPr>
      </w:pPr>
      <w:r w:rsidRPr="00A705EB">
        <w:rPr>
          <w:rFonts w:ascii="Arial" w:hAnsi="Arial"/>
          <w:spacing w:val="-3"/>
          <w:sz w:val="18"/>
          <w:szCs w:val="18"/>
        </w:rPr>
        <w:t>Member of the infrastructure group supplying consultancy services to all projects across the Corporate and Institutional Client group globally. The role ensured that suitable architectures and complementary technologies were deployed across projects. Older systems based on the client-server paradigm were being re-engineered into multi-tier architectures. Technologies used include Java/Swing front ends; Java/C++ middle tiers with EJBs starting to feature and Sybase/Oracle DBs. Middleware was achieved with CORBA (Orbix and Orbix Web being the platforms of choice) with data transfer and some persistence using XML. Rendezvous was used for point to point and multicast messaging. Servlet technology was also in place for web based reporting systems.</w:t>
      </w:r>
    </w:p>
    <w:p w:rsidR="0061739E" w:rsidRPr="00A705EB" w:rsidRDefault="0061739E">
      <w:pPr>
        <w:tabs>
          <w:tab w:val="center" w:pos="4513"/>
        </w:tabs>
        <w:rPr>
          <w:rFonts w:ascii="Arial" w:hAnsi="Arial"/>
          <w:spacing w:val="-3"/>
          <w:sz w:val="18"/>
          <w:szCs w:val="18"/>
        </w:rPr>
      </w:pPr>
      <w:r w:rsidRPr="00A705EB">
        <w:rPr>
          <w:rFonts w:ascii="Arial" w:hAnsi="Arial"/>
          <w:spacing w:val="-3"/>
          <w:sz w:val="18"/>
          <w:szCs w:val="18"/>
        </w:rPr>
        <w:t>Working in the group involved researching new technologies; extensive prototyping and working closely with project teams to transfer skills.</w:t>
      </w:r>
    </w:p>
    <w:p w:rsidR="0061739E" w:rsidRDefault="0061739E">
      <w:pPr>
        <w:tabs>
          <w:tab w:val="center" w:pos="4513"/>
        </w:tabs>
        <w:jc w:val="right"/>
        <w:rPr>
          <w:rFonts w:ascii="Arial" w:hAnsi="Arial"/>
          <w:b/>
          <w:spacing w:val="-3"/>
        </w:rPr>
      </w:pPr>
      <w:r>
        <w:rPr>
          <w:rFonts w:ascii="Arial" w:hAnsi="Arial"/>
          <w:b/>
          <w:spacing w:val="-3"/>
        </w:rPr>
        <w:t>Bond Management - 18 Months (1996)</w:t>
      </w:r>
    </w:p>
    <w:p w:rsidR="0061739E" w:rsidRDefault="0061739E">
      <w:pPr>
        <w:tabs>
          <w:tab w:val="center" w:pos="4513"/>
        </w:tabs>
        <w:jc w:val="right"/>
        <w:rPr>
          <w:rFonts w:ascii="Arial" w:hAnsi="Arial"/>
          <w:spacing w:val="-3"/>
          <w:sz w:val="20"/>
        </w:rPr>
      </w:pPr>
    </w:p>
    <w:p w:rsidR="0061739E" w:rsidRPr="00A705EB" w:rsidRDefault="0061739E">
      <w:pPr>
        <w:pStyle w:val="BodyText"/>
        <w:rPr>
          <w:rFonts w:ascii="Arial" w:hAnsi="Arial"/>
          <w:sz w:val="18"/>
          <w:szCs w:val="18"/>
        </w:rPr>
      </w:pPr>
      <w:r w:rsidRPr="00A705EB">
        <w:rPr>
          <w:rFonts w:ascii="Arial" w:hAnsi="Arial"/>
          <w:sz w:val="18"/>
          <w:szCs w:val="18"/>
        </w:rPr>
        <w:t xml:space="preserve">The global swaps </w:t>
      </w:r>
      <w:r w:rsidR="00897F57" w:rsidRPr="00A705EB">
        <w:rPr>
          <w:rFonts w:ascii="Arial" w:hAnsi="Arial"/>
          <w:sz w:val="18"/>
          <w:szCs w:val="18"/>
        </w:rPr>
        <w:t>business manages</w:t>
      </w:r>
      <w:r w:rsidRPr="00A705EB">
        <w:rPr>
          <w:rFonts w:ascii="Arial" w:hAnsi="Arial"/>
          <w:sz w:val="18"/>
          <w:szCs w:val="18"/>
        </w:rPr>
        <w:t xml:space="preserve"> hedging using Bonds through a dedicated system. I extensively  re-engineered this system with emphasis on decomposition into smaller more ‘pluggable’ units. The entire infrastructure was replaced with reusable components in the form of C++ libraries. Not only was this an architectural rewrite but significant business functionality was also introduced in the form of support for more complex deal structures including amortising bonds and repos. Additionally the on-line and overnight pricing functionality was replaced to support global risk management. Ability to manually enter and manage bond indicatives and also capture from third party systems was built in. Extensive reporting also provided P&amp;L, cash and credit risk detail at various levels of granularity. Numerous feeds into other systems were also delivered. This system is currently used globally by over 300 staff. </w:t>
      </w:r>
    </w:p>
    <w:p w:rsidR="0061739E" w:rsidRDefault="0061739E">
      <w:pPr>
        <w:pStyle w:val="BodyText"/>
        <w:rPr>
          <w:rFonts w:ascii="Arial" w:hAnsi="Arial"/>
          <w:b/>
        </w:rPr>
      </w:pPr>
    </w:p>
    <w:p w:rsidR="0061739E" w:rsidRDefault="0061739E">
      <w:pPr>
        <w:tabs>
          <w:tab w:val="center" w:pos="4513"/>
        </w:tabs>
        <w:jc w:val="right"/>
        <w:rPr>
          <w:rFonts w:ascii="Arial" w:hAnsi="Arial"/>
          <w:b/>
          <w:spacing w:val="-3"/>
        </w:rPr>
      </w:pPr>
      <w:r>
        <w:rPr>
          <w:rFonts w:ascii="Arial" w:hAnsi="Arial"/>
          <w:b/>
          <w:spacing w:val="-3"/>
        </w:rPr>
        <w:t>Risk Server - 6 months (1995)</w:t>
      </w:r>
    </w:p>
    <w:p w:rsidR="0061739E" w:rsidRDefault="0061739E">
      <w:pPr>
        <w:tabs>
          <w:tab w:val="center" w:pos="4513"/>
        </w:tabs>
        <w:jc w:val="right"/>
        <w:rPr>
          <w:rFonts w:ascii="Arial" w:hAnsi="Arial"/>
          <w:b/>
          <w:spacing w:val="-3"/>
        </w:rPr>
      </w:pPr>
    </w:p>
    <w:p w:rsidR="0061739E" w:rsidRPr="00A705EB" w:rsidRDefault="0061739E">
      <w:pPr>
        <w:pStyle w:val="BodyText"/>
        <w:rPr>
          <w:rFonts w:ascii="Arial" w:hAnsi="Arial"/>
          <w:sz w:val="18"/>
          <w:szCs w:val="18"/>
        </w:rPr>
      </w:pPr>
      <w:r w:rsidRPr="00A705EB">
        <w:rPr>
          <w:rFonts w:ascii="Arial" w:hAnsi="Arial"/>
          <w:sz w:val="18"/>
          <w:szCs w:val="18"/>
        </w:rPr>
        <w:t xml:space="preserve">Designed and implemented a system providing risk information against various types of instrument, initially Swaps and Bonds, gathered from disparate trade entry systems into a local warehouse. By translating the trade definition into a generic OO model the system was able to utilise </w:t>
      </w:r>
      <w:r w:rsidR="003B46AF" w:rsidRPr="00A705EB">
        <w:rPr>
          <w:rFonts w:ascii="Arial" w:hAnsi="Arial"/>
          <w:sz w:val="18"/>
          <w:szCs w:val="18"/>
        </w:rPr>
        <w:t>Merrill’s</w:t>
      </w:r>
      <w:r w:rsidRPr="00A705EB">
        <w:rPr>
          <w:rFonts w:ascii="Arial" w:hAnsi="Arial"/>
          <w:sz w:val="18"/>
          <w:szCs w:val="18"/>
        </w:rPr>
        <w:t xml:space="preserve"> numerous existing analytics libraries for the purpose of pricing. Risk detail was subsequently obtained by clients through subscription and </w:t>
      </w:r>
      <w:r w:rsidR="003B46AF" w:rsidRPr="00A705EB">
        <w:rPr>
          <w:rFonts w:ascii="Arial" w:hAnsi="Arial"/>
          <w:sz w:val="18"/>
          <w:szCs w:val="18"/>
        </w:rPr>
        <w:t>Merrill’s</w:t>
      </w:r>
      <w:r w:rsidRPr="00A705EB">
        <w:rPr>
          <w:rFonts w:ascii="Arial" w:hAnsi="Arial"/>
          <w:sz w:val="18"/>
          <w:szCs w:val="18"/>
        </w:rPr>
        <w:t xml:space="preserve"> proprietary messaging </w:t>
      </w:r>
      <w:r w:rsidRPr="00A705EB">
        <w:rPr>
          <w:rFonts w:ascii="Arial" w:hAnsi="Arial"/>
          <w:sz w:val="18"/>
          <w:szCs w:val="18"/>
        </w:rPr>
        <w:lastRenderedPageBreak/>
        <w:t xml:space="preserve">tools. Design was supported by Rationals C++ Rose tool with implementation in C++ and extensive use of Rogue Wave Tools.h++.  </w:t>
      </w:r>
    </w:p>
    <w:p w:rsidR="0061739E" w:rsidRDefault="0061739E">
      <w:pPr>
        <w:tabs>
          <w:tab w:val="center" w:pos="4513"/>
        </w:tabs>
        <w:jc w:val="both"/>
        <w:rPr>
          <w:rFonts w:ascii="Arial" w:hAnsi="Arial"/>
          <w:b/>
          <w:spacing w:val="-3"/>
        </w:rPr>
      </w:pPr>
    </w:p>
    <w:p w:rsidR="0061739E" w:rsidRDefault="0061739E">
      <w:pPr>
        <w:tabs>
          <w:tab w:val="center" w:pos="4513"/>
        </w:tabs>
        <w:rPr>
          <w:rFonts w:ascii="Arial" w:hAnsi="Arial"/>
          <w:b/>
          <w:spacing w:val="-3"/>
        </w:rPr>
      </w:pPr>
      <w:r>
        <w:rPr>
          <w:rFonts w:ascii="Arial" w:hAnsi="Arial"/>
          <w:b/>
          <w:spacing w:val="-3"/>
        </w:rPr>
        <w:t xml:space="preserve">January 1995 - November 1995     </w:t>
      </w:r>
      <w:r>
        <w:rPr>
          <w:rFonts w:ascii="Arial" w:hAnsi="Arial"/>
          <w:b/>
          <w:spacing w:val="-3"/>
          <w:sz w:val="28"/>
          <w:u w:val="single"/>
        </w:rPr>
        <w:t>Marks &amp; Spencer</w:t>
      </w:r>
      <w:r>
        <w:rPr>
          <w:rFonts w:ascii="Arial" w:hAnsi="Arial"/>
          <w:b/>
          <w:spacing w:val="-3"/>
        </w:rPr>
        <w:t xml:space="preserve">                                 </w:t>
      </w:r>
    </w:p>
    <w:p w:rsidR="0061739E" w:rsidRDefault="0061739E">
      <w:pPr>
        <w:tabs>
          <w:tab w:val="center" w:pos="4513"/>
        </w:tabs>
        <w:rPr>
          <w:rFonts w:ascii="Arial" w:hAnsi="Arial"/>
          <w:spacing w:val="-3"/>
          <w:sz w:val="20"/>
        </w:rPr>
      </w:pPr>
    </w:p>
    <w:p w:rsidR="0061739E" w:rsidRDefault="0061739E">
      <w:pPr>
        <w:tabs>
          <w:tab w:val="left" w:pos="-720"/>
        </w:tabs>
        <w:rPr>
          <w:rFonts w:ascii="Arial" w:hAnsi="Arial"/>
          <w:color w:val="3366FF"/>
          <w:spacing w:val="-3"/>
          <w:sz w:val="20"/>
        </w:rPr>
      </w:pPr>
      <w:r>
        <w:rPr>
          <w:rFonts w:ascii="Arial" w:hAnsi="Arial"/>
          <w:b/>
          <w:bCs/>
          <w:color w:val="FF0000"/>
          <w:spacing w:val="-3"/>
          <w:sz w:val="20"/>
        </w:rPr>
        <w:t>Skills</w:t>
      </w:r>
      <w:r>
        <w:rPr>
          <w:rFonts w:ascii="Arial" w:hAnsi="Arial"/>
          <w:color w:val="FF0000"/>
          <w:spacing w:val="-3"/>
          <w:sz w:val="20"/>
        </w:rPr>
        <w:t xml:space="preserve">: </w:t>
      </w:r>
      <w:r>
        <w:rPr>
          <w:rFonts w:ascii="Arial" w:hAnsi="Arial"/>
          <w:color w:val="3366FF"/>
          <w:spacing w:val="-3"/>
          <w:sz w:val="20"/>
        </w:rPr>
        <w:t>C++, OMT, RS6000/UNIX</w:t>
      </w:r>
    </w:p>
    <w:p w:rsidR="0061739E" w:rsidRDefault="0061739E">
      <w:pPr>
        <w:tabs>
          <w:tab w:val="center" w:pos="4513"/>
        </w:tabs>
        <w:jc w:val="right"/>
        <w:rPr>
          <w:rFonts w:ascii="Arial" w:hAnsi="Arial"/>
          <w:b/>
          <w:spacing w:val="-3"/>
          <w:szCs w:val="24"/>
        </w:rPr>
      </w:pPr>
      <w:r>
        <w:rPr>
          <w:rFonts w:ascii="Arial" w:hAnsi="Arial"/>
          <w:b/>
          <w:spacing w:val="-3"/>
          <w:szCs w:val="24"/>
        </w:rPr>
        <w:t>Foods Ordering</w:t>
      </w:r>
    </w:p>
    <w:p w:rsidR="0061739E" w:rsidRDefault="0061739E">
      <w:pPr>
        <w:tabs>
          <w:tab w:val="left" w:pos="-720"/>
        </w:tabs>
        <w:rPr>
          <w:rFonts w:ascii="Arial" w:hAnsi="Arial"/>
          <w:spacing w:val="-3"/>
          <w:sz w:val="20"/>
        </w:rPr>
      </w:pPr>
    </w:p>
    <w:p w:rsidR="0061739E" w:rsidRPr="00A705EB" w:rsidRDefault="0061739E">
      <w:pPr>
        <w:pStyle w:val="BodyText2"/>
        <w:rPr>
          <w:rFonts w:ascii="Arial" w:hAnsi="Arial"/>
          <w:sz w:val="18"/>
          <w:szCs w:val="18"/>
        </w:rPr>
      </w:pPr>
      <w:r w:rsidRPr="00A705EB">
        <w:rPr>
          <w:rFonts w:ascii="Arial" w:hAnsi="Arial"/>
          <w:sz w:val="18"/>
          <w:szCs w:val="18"/>
        </w:rPr>
        <w:t>Carried out an Object Oriented analysis of business requirements using Rumbaughs OMT supported by the Select CASE tool. Produced class diagrams and specifications supported by Data Flow and Object Interaction Diagrams which fed into the implementation phase achieved using C++ on a UNIX platform. Delivered system forms part of M&amp;S ordering architecture for their foods departments.</w:t>
      </w:r>
    </w:p>
    <w:p w:rsidR="0061739E" w:rsidRDefault="0061739E">
      <w:pPr>
        <w:tabs>
          <w:tab w:val="left" w:pos="-720"/>
        </w:tabs>
        <w:rPr>
          <w:rFonts w:ascii="Arial" w:hAnsi="Arial"/>
          <w:b/>
          <w:spacing w:val="-3"/>
        </w:rPr>
      </w:pPr>
    </w:p>
    <w:p w:rsidR="0061739E" w:rsidRDefault="0061739E">
      <w:pPr>
        <w:tabs>
          <w:tab w:val="left" w:pos="-720"/>
        </w:tabs>
        <w:rPr>
          <w:rFonts w:ascii="Arial" w:hAnsi="Arial"/>
          <w:b/>
          <w:spacing w:val="-3"/>
        </w:rPr>
      </w:pPr>
      <w:r>
        <w:rPr>
          <w:rFonts w:ascii="Arial" w:hAnsi="Arial"/>
          <w:b/>
          <w:spacing w:val="-3"/>
        </w:rPr>
        <w:t xml:space="preserve">September 1993 - December 1994      </w:t>
      </w:r>
      <w:r>
        <w:rPr>
          <w:rFonts w:ascii="Arial" w:hAnsi="Arial"/>
          <w:b/>
          <w:spacing w:val="-3"/>
          <w:sz w:val="28"/>
          <w:u w:val="single"/>
        </w:rPr>
        <w:t>Bank Of America</w:t>
      </w:r>
      <w:r>
        <w:rPr>
          <w:rFonts w:ascii="Arial" w:hAnsi="Arial"/>
          <w:b/>
          <w:spacing w:val="-3"/>
        </w:rPr>
        <w:t xml:space="preserve">                        </w:t>
      </w:r>
    </w:p>
    <w:p w:rsidR="0061739E" w:rsidRDefault="0061739E">
      <w:pPr>
        <w:tabs>
          <w:tab w:val="left" w:pos="-720"/>
        </w:tabs>
        <w:jc w:val="both"/>
        <w:rPr>
          <w:rFonts w:ascii="Arial" w:hAnsi="Arial"/>
          <w:spacing w:val="-3"/>
          <w:sz w:val="20"/>
        </w:rPr>
      </w:pPr>
      <w:r>
        <w:rPr>
          <w:rFonts w:ascii="Arial" w:hAnsi="Arial"/>
          <w:spacing w:val="-3"/>
          <w:sz w:val="20"/>
        </w:rPr>
        <w:t xml:space="preserve"> </w:t>
      </w:r>
    </w:p>
    <w:p w:rsidR="0061739E" w:rsidRDefault="0061739E">
      <w:pPr>
        <w:tabs>
          <w:tab w:val="left" w:pos="-720"/>
        </w:tabs>
        <w:jc w:val="both"/>
        <w:rPr>
          <w:rFonts w:ascii="Arial" w:hAnsi="Arial"/>
          <w:color w:val="3366FF"/>
          <w:spacing w:val="-3"/>
          <w:sz w:val="20"/>
        </w:rPr>
      </w:pPr>
      <w:r>
        <w:rPr>
          <w:rFonts w:ascii="Arial" w:hAnsi="Arial"/>
          <w:b/>
          <w:bCs/>
          <w:color w:val="FF0000"/>
          <w:spacing w:val="-3"/>
          <w:sz w:val="20"/>
        </w:rPr>
        <w:t>Skills</w:t>
      </w:r>
      <w:r>
        <w:rPr>
          <w:rFonts w:ascii="Arial" w:hAnsi="Arial"/>
          <w:color w:val="FF0000"/>
          <w:spacing w:val="-3"/>
          <w:sz w:val="20"/>
        </w:rPr>
        <w:t xml:space="preserve">: </w:t>
      </w:r>
      <w:r>
        <w:rPr>
          <w:rFonts w:ascii="Arial" w:hAnsi="Arial"/>
          <w:color w:val="3366FF"/>
          <w:spacing w:val="-3"/>
          <w:sz w:val="20"/>
        </w:rPr>
        <w:t>UNIX SunOS, C++/C, GALAXY, Ingres</w:t>
      </w:r>
    </w:p>
    <w:p w:rsidR="0061739E" w:rsidRDefault="0061739E">
      <w:pPr>
        <w:tabs>
          <w:tab w:val="left" w:pos="-720"/>
        </w:tabs>
        <w:jc w:val="right"/>
        <w:rPr>
          <w:rFonts w:ascii="Arial" w:hAnsi="Arial"/>
          <w:b/>
          <w:spacing w:val="-3"/>
          <w:szCs w:val="24"/>
        </w:rPr>
      </w:pPr>
      <w:r>
        <w:rPr>
          <w:rFonts w:ascii="Arial" w:hAnsi="Arial"/>
          <w:b/>
          <w:spacing w:val="-3"/>
          <w:szCs w:val="24"/>
        </w:rPr>
        <w:t>Risk Management</w:t>
      </w:r>
    </w:p>
    <w:p w:rsidR="0061739E" w:rsidRDefault="0061739E">
      <w:pPr>
        <w:tabs>
          <w:tab w:val="left" w:pos="-720"/>
        </w:tabs>
        <w:jc w:val="both"/>
        <w:rPr>
          <w:rFonts w:ascii="Arial" w:hAnsi="Arial"/>
          <w:spacing w:val="-3"/>
          <w:sz w:val="20"/>
        </w:rPr>
      </w:pPr>
      <w:r>
        <w:rPr>
          <w:rFonts w:ascii="Arial" w:hAnsi="Arial"/>
          <w:spacing w:val="-3"/>
          <w:sz w:val="20"/>
        </w:rPr>
        <w:tab/>
      </w:r>
      <w:r>
        <w:rPr>
          <w:rFonts w:ascii="Arial" w:hAnsi="Arial"/>
          <w:spacing w:val="-3"/>
          <w:sz w:val="20"/>
        </w:rPr>
        <w:tab/>
      </w:r>
      <w:r>
        <w:rPr>
          <w:rFonts w:ascii="Arial" w:hAnsi="Arial"/>
          <w:spacing w:val="-3"/>
          <w:sz w:val="20"/>
        </w:rPr>
        <w:tab/>
      </w:r>
      <w:r>
        <w:rPr>
          <w:rFonts w:ascii="Arial" w:hAnsi="Arial"/>
          <w:spacing w:val="-3"/>
          <w:sz w:val="20"/>
        </w:rPr>
        <w:tab/>
      </w:r>
      <w:r>
        <w:rPr>
          <w:rFonts w:ascii="Arial" w:hAnsi="Arial"/>
          <w:spacing w:val="-3"/>
          <w:sz w:val="20"/>
        </w:rPr>
        <w:tab/>
      </w:r>
      <w:r>
        <w:rPr>
          <w:rFonts w:ascii="Arial" w:hAnsi="Arial"/>
          <w:spacing w:val="-3"/>
          <w:sz w:val="20"/>
        </w:rPr>
        <w:tab/>
      </w:r>
    </w:p>
    <w:p w:rsidR="0061739E" w:rsidRPr="00A705EB" w:rsidRDefault="0061739E">
      <w:pPr>
        <w:tabs>
          <w:tab w:val="left" w:pos="-720"/>
        </w:tabs>
        <w:jc w:val="both"/>
        <w:rPr>
          <w:rFonts w:ascii="Arial" w:hAnsi="Arial"/>
          <w:spacing w:val="-3"/>
          <w:sz w:val="18"/>
          <w:szCs w:val="18"/>
        </w:rPr>
      </w:pPr>
      <w:r w:rsidRPr="00A705EB">
        <w:rPr>
          <w:rFonts w:ascii="Arial" w:hAnsi="Arial"/>
          <w:spacing w:val="-3"/>
          <w:sz w:val="18"/>
          <w:szCs w:val="18"/>
        </w:rPr>
        <w:t xml:space="preserve">Requirement was to re-engineer the banks existing Front Office Risk Management system used to price and maintain Swaps portfolios with Bonds, Futures, Options, FRAs and FX supported as hedging instruments. The </w:t>
      </w:r>
      <w:r w:rsidR="00897F57" w:rsidRPr="00A705EB">
        <w:rPr>
          <w:rFonts w:ascii="Arial" w:hAnsi="Arial"/>
          <w:spacing w:val="-3"/>
          <w:sz w:val="18"/>
          <w:szCs w:val="18"/>
        </w:rPr>
        <w:t>design provided</w:t>
      </w:r>
      <w:r w:rsidRPr="00A705EB">
        <w:rPr>
          <w:rFonts w:ascii="Arial" w:hAnsi="Arial"/>
          <w:spacing w:val="-3"/>
          <w:sz w:val="18"/>
          <w:szCs w:val="18"/>
        </w:rPr>
        <w:t xml:space="preserve"> a platform independent client/server architecture, with an Object Oriented approach allowing new financial techniques to be brought to market more quickly. Software was implemented using Visix’s GALAXY GUI development environment and C++ on a UNIX/SunOS platform.</w:t>
      </w:r>
    </w:p>
    <w:p w:rsidR="0061739E" w:rsidRPr="00A705EB" w:rsidRDefault="0061739E">
      <w:pPr>
        <w:tabs>
          <w:tab w:val="left" w:pos="-720"/>
        </w:tabs>
        <w:jc w:val="both"/>
        <w:rPr>
          <w:rFonts w:ascii="Arial" w:hAnsi="Arial"/>
          <w:spacing w:val="-3"/>
          <w:sz w:val="18"/>
          <w:szCs w:val="18"/>
        </w:rPr>
      </w:pPr>
      <w:r w:rsidRPr="00A705EB">
        <w:rPr>
          <w:rFonts w:ascii="Arial" w:hAnsi="Arial"/>
          <w:spacing w:val="-3"/>
          <w:sz w:val="18"/>
          <w:szCs w:val="18"/>
        </w:rPr>
        <w:t>Additionally responsible for designing and implementing the client/server functionality of the system using Galaxy’s DAS product which allows the encapsulation and distribution of abstract data types using C++ and GALAXY class libraries. Also developed the GUI based client Application which managed the reporting functionality of the system.</w:t>
      </w:r>
    </w:p>
    <w:p w:rsidR="0061739E" w:rsidRDefault="0061739E">
      <w:pPr>
        <w:tabs>
          <w:tab w:val="left" w:pos="-720"/>
        </w:tabs>
        <w:jc w:val="both"/>
        <w:rPr>
          <w:rFonts w:ascii="Arial" w:hAnsi="Arial"/>
          <w:spacing w:val="-3"/>
          <w:sz w:val="20"/>
        </w:rPr>
      </w:pPr>
    </w:p>
    <w:p w:rsidR="0061739E" w:rsidRDefault="0061739E">
      <w:pPr>
        <w:tabs>
          <w:tab w:val="center" w:pos="4513"/>
          <w:tab w:val="left" w:pos="6480"/>
        </w:tabs>
        <w:rPr>
          <w:rFonts w:ascii="Arial" w:hAnsi="Arial"/>
          <w:b/>
          <w:spacing w:val="-3"/>
        </w:rPr>
      </w:pPr>
      <w:r>
        <w:rPr>
          <w:rFonts w:ascii="Arial" w:hAnsi="Arial"/>
          <w:b/>
          <w:spacing w:val="-3"/>
        </w:rPr>
        <w:t xml:space="preserve">March 1993 - August 1993       </w:t>
      </w:r>
      <w:r>
        <w:rPr>
          <w:rFonts w:ascii="Arial" w:hAnsi="Arial"/>
          <w:b/>
          <w:spacing w:val="-3"/>
          <w:sz w:val="28"/>
          <w:u w:val="single"/>
        </w:rPr>
        <w:t>Sanwa International</w:t>
      </w:r>
      <w:r>
        <w:rPr>
          <w:rFonts w:ascii="Arial" w:hAnsi="Arial"/>
          <w:b/>
          <w:spacing w:val="-3"/>
        </w:rPr>
        <w:t xml:space="preserve">                         </w:t>
      </w:r>
    </w:p>
    <w:p w:rsidR="0061739E" w:rsidRDefault="0061739E">
      <w:pPr>
        <w:tabs>
          <w:tab w:val="left" w:pos="-720"/>
        </w:tabs>
        <w:jc w:val="both"/>
        <w:rPr>
          <w:rFonts w:ascii="Arial" w:hAnsi="Arial"/>
          <w:spacing w:val="-3"/>
          <w:sz w:val="20"/>
        </w:rPr>
      </w:pPr>
    </w:p>
    <w:p w:rsidR="0061739E" w:rsidRDefault="0061739E">
      <w:pPr>
        <w:tabs>
          <w:tab w:val="left" w:pos="-720"/>
        </w:tabs>
        <w:jc w:val="both"/>
        <w:rPr>
          <w:rFonts w:ascii="Arial" w:hAnsi="Arial"/>
          <w:color w:val="3366FF"/>
          <w:spacing w:val="-3"/>
          <w:sz w:val="20"/>
        </w:rPr>
      </w:pPr>
      <w:r>
        <w:rPr>
          <w:rFonts w:ascii="Arial" w:hAnsi="Arial"/>
          <w:b/>
          <w:bCs/>
          <w:color w:val="FF0000"/>
          <w:spacing w:val="-3"/>
          <w:sz w:val="20"/>
        </w:rPr>
        <w:t xml:space="preserve">Skills: </w:t>
      </w:r>
      <w:r>
        <w:rPr>
          <w:rFonts w:ascii="Arial" w:hAnsi="Arial"/>
          <w:color w:val="FF0000"/>
          <w:spacing w:val="-3"/>
          <w:sz w:val="20"/>
        </w:rPr>
        <w:t xml:space="preserve"> </w:t>
      </w:r>
      <w:r>
        <w:rPr>
          <w:rFonts w:ascii="Arial" w:hAnsi="Arial"/>
          <w:color w:val="3366FF"/>
          <w:spacing w:val="-3"/>
          <w:sz w:val="20"/>
        </w:rPr>
        <w:t>VAX/VMS, 4GL, Vision</w:t>
      </w:r>
    </w:p>
    <w:p w:rsidR="0061739E" w:rsidRDefault="0061739E">
      <w:pPr>
        <w:tabs>
          <w:tab w:val="center" w:pos="4513"/>
          <w:tab w:val="left" w:pos="6480"/>
        </w:tabs>
        <w:jc w:val="right"/>
        <w:rPr>
          <w:rFonts w:ascii="Arial" w:hAnsi="Arial"/>
          <w:b/>
          <w:spacing w:val="-3"/>
          <w:szCs w:val="24"/>
        </w:rPr>
      </w:pPr>
      <w:r>
        <w:rPr>
          <w:rFonts w:ascii="Arial" w:hAnsi="Arial"/>
          <w:b/>
          <w:spacing w:val="-3"/>
          <w:szCs w:val="24"/>
        </w:rPr>
        <w:t>Financial System</w:t>
      </w:r>
    </w:p>
    <w:p w:rsidR="0061739E" w:rsidRDefault="0061739E">
      <w:pPr>
        <w:tabs>
          <w:tab w:val="center" w:pos="4513"/>
          <w:tab w:val="left" w:pos="6480"/>
        </w:tabs>
        <w:jc w:val="both"/>
        <w:rPr>
          <w:rFonts w:ascii="Arial" w:hAnsi="Arial"/>
          <w:spacing w:val="-3"/>
          <w:sz w:val="20"/>
        </w:rPr>
      </w:pPr>
    </w:p>
    <w:p w:rsidR="0061739E" w:rsidRPr="00A705EB" w:rsidRDefault="0061739E">
      <w:pPr>
        <w:pStyle w:val="BodyText"/>
        <w:tabs>
          <w:tab w:val="clear" w:pos="4513"/>
          <w:tab w:val="left" w:pos="-720"/>
        </w:tabs>
        <w:rPr>
          <w:rFonts w:ascii="Arial" w:hAnsi="Arial"/>
          <w:sz w:val="18"/>
          <w:szCs w:val="18"/>
        </w:rPr>
      </w:pPr>
      <w:r w:rsidRPr="00A705EB">
        <w:rPr>
          <w:rFonts w:ascii="Arial" w:hAnsi="Arial"/>
          <w:sz w:val="18"/>
          <w:szCs w:val="18"/>
        </w:rPr>
        <w:t>Requirement was to design and implement a new financial system to replace the banks existing XTAS system. This phase of the project considered the overall system architecture and implemented the core data component. Implementation was achieved using Ingres Vision, ABF/4GL and ESQL (C).</w:t>
      </w:r>
    </w:p>
    <w:p w:rsidR="0061739E" w:rsidRDefault="0061739E">
      <w:pPr>
        <w:tabs>
          <w:tab w:val="left" w:pos="-720"/>
        </w:tabs>
        <w:jc w:val="both"/>
        <w:rPr>
          <w:rFonts w:ascii="Arial" w:hAnsi="Arial"/>
          <w:spacing w:val="-3"/>
          <w:sz w:val="20"/>
        </w:rPr>
      </w:pPr>
    </w:p>
    <w:p w:rsidR="0061739E" w:rsidRDefault="0061739E">
      <w:pPr>
        <w:tabs>
          <w:tab w:val="center" w:pos="4513"/>
          <w:tab w:val="left" w:pos="5760"/>
          <w:tab w:val="left" w:pos="6480"/>
        </w:tabs>
        <w:rPr>
          <w:rFonts w:ascii="Arial" w:hAnsi="Arial"/>
          <w:b/>
          <w:spacing w:val="-3"/>
        </w:rPr>
      </w:pPr>
      <w:r>
        <w:rPr>
          <w:rFonts w:ascii="Arial" w:hAnsi="Arial"/>
          <w:b/>
          <w:spacing w:val="-3"/>
        </w:rPr>
        <w:t>July 1992 - December 1992</w:t>
      </w:r>
      <w:r>
        <w:rPr>
          <w:rFonts w:ascii="Arial" w:hAnsi="Arial"/>
          <w:spacing w:val="-3"/>
        </w:rPr>
        <w:t xml:space="preserve"> </w:t>
      </w:r>
      <w:r>
        <w:rPr>
          <w:rFonts w:ascii="Arial" w:hAnsi="Arial"/>
          <w:b/>
          <w:spacing w:val="-3"/>
        </w:rPr>
        <w:tab/>
      </w:r>
      <w:r>
        <w:rPr>
          <w:rFonts w:ascii="Arial" w:hAnsi="Arial"/>
          <w:b/>
          <w:spacing w:val="-3"/>
          <w:sz w:val="28"/>
          <w:u w:val="single"/>
        </w:rPr>
        <w:t>J.P.Morgan</w:t>
      </w:r>
      <w:r>
        <w:rPr>
          <w:rFonts w:ascii="Arial" w:hAnsi="Arial"/>
          <w:b/>
          <w:spacing w:val="-3"/>
        </w:rPr>
        <w:tab/>
        <w:t xml:space="preserve">                                   </w:t>
      </w:r>
    </w:p>
    <w:p w:rsidR="0061739E" w:rsidRDefault="0061739E">
      <w:pPr>
        <w:tabs>
          <w:tab w:val="left" w:pos="-720"/>
        </w:tabs>
        <w:jc w:val="both"/>
        <w:rPr>
          <w:rFonts w:ascii="Arial" w:hAnsi="Arial"/>
          <w:spacing w:val="-3"/>
        </w:rPr>
      </w:pPr>
    </w:p>
    <w:p w:rsidR="0061739E" w:rsidRDefault="0061739E">
      <w:pPr>
        <w:tabs>
          <w:tab w:val="left" w:pos="-720"/>
        </w:tabs>
        <w:jc w:val="both"/>
        <w:rPr>
          <w:rFonts w:ascii="Arial" w:hAnsi="Arial"/>
          <w:color w:val="3366FF"/>
          <w:spacing w:val="-3"/>
          <w:sz w:val="20"/>
        </w:rPr>
      </w:pPr>
      <w:r>
        <w:rPr>
          <w:rFonts w:ascii="Arial" w:hAnsi="Arial"/>
          <w:b/>
          <w:bCs/>
          <w:color w:val="FF0000"/>
          <w:spacing w:val="-3"/>
          <w:sz w:val="20"/>
        </w:rPr>
        <w:t>Skills</w:t>
      </w:r>
      <w:r>
        <w:rPr>
          <w:rFonts w:ascii="Arial" w:hAnsi="Arial"/>
          <w:color w:val="FF0000"/>
          <w:spacing w:val="-3"/>
          <w:sz w:val="20"/>
        </w:rPr>
        <w:t>:</w:t>
      </w:r>
      <w:r>
        <w:rPr>
          <w:rFonts w:ascii="Arial" w:hAnsi="Arial"/>
          <w:spacing w:val="-3"/>
          <w:sz w:val="20"/>
        </w:rPr>
        <w:t xml:space="preserve"> </w:t>
      </w:r>
      <w:r>
        <w:rPr>
          <w:rFonts w:ascii="Arial" w:hAnsi="Arial"/>
          <w:color w:val="3366FF"/>
          <w:spacing w:val="-3"/>
          <w:sz w:val="20"/>
        </w:rPr>
        <w:t>ESQL - C, VAX/VMS</w:t>
      </w:r>
    </w:p>
    <w:p w:rsidR="0061739E" w:rsidRDefault="0061739E">
      <w:pPr>
        <w:tabs>
          <w:tab w:val="center" w:pos="4513"/>
          <w:tab w:val="left" w:pos="5760"/>
          <w:tab w:val="left" w:pos="6480"/>
        </w:tabs>
        <w:jc w:val="right"/>
        <w:rPr>
          <w:rFonts w:ascii="Arial" w:hAnsi="Arial"/>
          <w:b/>
          <w:spacing w:val="-3"/>
        </w:rPr>
      </w:pPr>
      <w:r>
        <w:rPr>
          <w:rFonts w:ascii="Arial" w:hAnsi="Arial"/>
          <w:b/>
          <w:spacing w:val="-3"/>
        </w:rPr>
        <w:t>Bond Issuing</w:t>
      </w:r>
    </w:p>
    <w:p w:rsidR="0061739E" w:rsidRDefault="0061739E">
      <w:pPr>
        <w:tabs>
          <w:tab w:val="left" w:pos="-720"/>
        </w:tabs>
        <w:jc w:val="both"/>
        <w:rPr>
          <w:rFonts w:ascii="Arial" w:hAnsi="Arial"/>
          <w:spacing w:val="-3"/>
        </w:rPr>
      </w:pPr>
    </w:p>
    <w:p w:rsidR="0061739E" w:rsidRPr="00A705EB" w:rsidRDefault="0061739E">
      <w:pPr>
        <w:tabs>
          <w:tab w:val="left" w:pos="-720"/>
        </w:tabs>
        <w:jc w:val="both"/>
        <w:rPr>
          <w:rFonts w:ascii="Arial" w:hAnsi="Arial"/>
          <w:spacing w:val="-3"/>
          <w:sz w:val="18"/>
          <w:szCs w:val="18"/>
        </w:rPr>
      </w:pPr>
      <w:r w:rsidRPr="00A705EB">
        <w:rPr>
          <w:rFonts w:ascii="Arial" w:hAnsi="Arial"/>
          <w:spacing w:val="-3"/>
          <w:sz w:val="18"/>
          <w:szCs w:val="18"/>
        </w:rPr>
        <w:t>Designed and developed several facilities incorporated into the banks existing bond issuing system. Implementation achieved using embedded SQL in C targeted to an Ingres database. Liaised with business managers in order to specify system requirements. Also produced documents and gave seminars on how to use C in the VMS environment effectively.</w:t>
      </w:r>
    </w:p>
    <w:p w:rsidR="0061739E" w:rsidRDefault="0061739E">
      <w:pPr>
        <w:tabs>
          <w:tab w:val="left" w:pos="-720"/>
        </w:tabs>
        <w:jc w:val="both"/>
        <w:rPr>
          <w:rFonts w:ascii="Arial" w:hAnsi="Arial"/>
          <w:spacing w:val="-3"/>
          <w:sz w:val="20"/>
        </w:rPr>
      </w:pPr>
    </w:p>
    <w:p w:rsidR="0061739E" w:rsidRDefault="0061739E">
      <w:pPr>
        <w:tabs>
          <w:tab w:val="center" w:pos="4513"/>
          <w:tab w:val="left" w:pos="5760"/>
          <w:tab w:val="left" w:pos="6480"/>
        </w:tabs>
        <w:jc w:val="both"/>
        <w:rPr>
          <w:rFonts w:ascii="Arial" w:hAnsi="Arial"/>
          <w:b/>
          <w:spacing w:val="-3"/>
        </w:rPr>
      </w:pPr>
      <w:r>
        <w:rPr>
          <w:rFonts w:ascii="Arial" w:hAnsi="Arial"/>
          <w:b/>
          <w:spacing w:val="-3"/>
        </w:rPr>
        <w:t>March</w:t>
      </w:r>
      <w:r>
        <w:rPr>
          <w:rFonts w:ascii="Arial" w:hAnsi="Arial"/>
          <w:spacing w:val="-3"/>
        </w:rPr>
        <w:t xml:space="preserve"> </w:t>
      </w:r>
      <w:r>
        <w:rPr>
          <w:rFonts w:ascii="Arial" w:hAnsi="Arial"/>
          <w:b/>
          <w:spacing w:val="-3"/>
        </w:rPr>
        <w:t>1992 - July 1992</w:t>
      </w:r>
      <w:r>
        <w:rPr>
          <w:rFonts w:ascii="Arial" w:hAnsi="Arial"/>
          <w:spacing w:val="-3"/>
        </w:rPr>
        <w:t xml:space="preserve"> </w:t>
      </w:r>
      <w:r>
        <w:rPr>
          <w:rFonts w:ascii="Arial" w:hAnsi="Arial"/>
          <w:spacing w:val="-3"/>
        </w:rPr>
        <w:tab/>
      </w:r>
      <w:r>
        <w:rPr>
          <w:rFonts w:ascii="Arial" w:hAnsi="Arial"/>
          <w:b/>
          <w:spacing w:val="-3"/>
          <w:sz w:val="28"/>
          <w:u w:val="single"/>
        </w:rPr>
        <w:t>UIS Limited</w:t>
      </w:r>
      <w:r>
        <w:rPr>
          <w:rFonts w:ascii="Arial" w:hAnsi="Arial"/>
          <w:b/>
          <w:spacing w:val="-3"/>
        </w:rPr>
        <w:tab/>
      </w:r>
      <w:r>
        <w:rPr>
          <w:rFonts w:ascii="Arial" w:hAnsi="Arial"/>
          <w:b/>
          <w:spacing w:val="-3"/>
        </w:rPr>
        <w:tab/>
        <w:t xml:space="preserve">                   </w:t>
      </w:r>
    </w:p>
    <w:p w:rsidR="0061739E" w:rsidRDefault="0061739E">
      <w:pPr>
        <w:tabs>
          <w:tab w:val="left" w:pos="-720"/>
        </w:tabs>
        <w:jc w:val="both"/>
        <w:rPr>
          <w:rFonts w:ascii="Arial" w:hAnsi="Arial"/>
          <w:b/>
          <w:spacing w:val="-3"/>
          <w:sz w:val="20"/>
        </w:rPr>
      </w:pPr>
      <w:r>
        <w:rPr>
          <w:rFonts w:ascii="Arial" w:hAnsi="Arial"/>
          <w:b/>
          <w:spacing w:val="-3"/>
          <w:sz w:val="20"/>
        </w:rPr>
        <w:tab/>
      </w:r>
      <w:r>
        <w:rPr>
          <w:rFonts w:ascii="Arial" w:hAnsi="Arial"/>
          <w:b/>
          <w:spacing w:val="-3"/>
          <w:sz w:val="20"/>
        </w:rPr>
        <w:tab/>
      </w:r>
      <w:r>
        <w:rPr>
          <w:rFonts w:ascii="Arial" w:hAnsi="Arial"/>
          <w:b/>
          <w:spacing w:val="-3"/>
          <w:sz w:val="20"/>
        </w:rPr>
        <w:tab/>
      </w:r>
      <w:r>
        <w:rPr>
          <w:rFonts w:ascii="Arial" w:hAnsi="Arial"/>
          <w:b/>
          <w:spacing w:val="-3"/>
          <w:sz w:val="20"/>
        </w:rPr>
        <w:tab/>
      </w:r>
      <w:r>
        <w:rPr>
          <w:rFonts w:ascii="Arial" w:hAnsi="Arial"/>
          <w:b/>
          <w:spacing w:val="-3"/>
          <w:sz w:val="20"/>
        </w:rPr>
        <w:tab/>
      </w:r>
      <w:r>
        <w:rPr>
          <w:rFonts w:ascii="Arial" w:hAnsi="Arial"/>
          <w:b/>
          <w:spacing w:val="-3"/>
          <w:sz w:val="20"/>
        </w:rPr>
        <w:tab/>
      </w:r>
      <w:r>
        <w:rPr>
          <w:rFonts w:ascii="Arial" w:hAnsi="Arial"/>
          <w:b/>
          <w:spacing w:val="-3"/>
          <w:sz w:val="20"/>
        </w:rPr>
        <w:tab/>
      </w:r>
      <w:r>
        <w:rPr>
          <w:rFonts w:ascii="Arial" w:hAnsi="Arial"/>
          <w:b/>
          <w:spacing w:val="-3"/>
          <w:sz w:val="20"/>
        </w:rPr>
        <w:tab/>
      </w:r>
      <w:r>
        <w:rPr>
          <w:rFonts w:ascii="Arial" w:hAnsi="Arial"/>
          <w:b/>
          <w:spacing w:val="-3"/>
          <w:sz w:val="20"/>
        </w:rPr>
        <w:tab/>
        <w:t xml:space="preserve">              </w:t>
      </w:r>
    </w:p>
    <w:p w:rsidR="0061739E" w:rsidRDefault="0061739E">
      <w:pPr>
        <w:tabs>
          <w:tab w:val="left" w:pos="-720"/>
        </w:tabs>
        <w:jc w:val="both"/>
        <w:rPr>
          <w:rFonts w:ascii="Arial" w:hAnsi="Arial"/>
          <w:color w:val="3366FF"/>
          <w:spacing w:val="-3"/>
          <w:sz w:val="20"/>
        </w:rPr>
      </w:pPr>
      <w:r>
        <w:rPr>
          <w:rFonts w:ascii="Arial" w:hAnsi="Arial"/>
          <w:b/>
          <w:bCs/>
          <w:color w:val="FF0000"/>
          <w:spacing w:val="-3"/>
          <w:sz w:val="20"/>
        </w:rPr>
        <w:t>Skills</w:t>
      </w:r>
      <w:r>
        <w:rPr>
          <w:rFonts w:ascii="Arial" w:hAnsi="Arial"/>
          <w:color w:val="FF0000"/>
          <w:spacing w:val="-3"/>
          <w:sz w:val="20"/>
        </w:rPr>
        <w:t xml:space="preserve">: </w:t>
      </w:r>
      <w:r>
        <w:rPr>
          <w:rFonts w:ascii="Arial" w:hAnsi="Arial"/>
          <w:color w:val="3366FF"/>
          <w:spacing w:val="-3"/>
          <w:sz w:val="20"/>
        </w:rPr>
        <w:t>C, Ingres, VMS</w:t>
      </w:r>
    </w:p>
    <w:p w:rsidR="0061739E" w:rsidRDefault="0061739E">
      <w:pPr>
        <w:tabs>
          <w:tab w:val="center" w:pos="4513"/>
          <w:tab w:val="left" w:pos="5760"/>
          <w:tab w:val="left" w:pos="6480"/>
        </w:tabs>
        <w:jc w:val="right"/>
        <w:rPr>
          <w:rFonts w:ascii="Arial" w:hAnsi="Arial"/>
          <w:b/>
          <w:spacing w:val="-3"/>
        </w:rPr>
      </w:pPr>
      <w:r>
        <w:rPr>
          <w:rFonts w:ascii="Arial" w:hAnsi="Arial"/>
          <w:b/>
          <w:spacing w:val="-3"/>
        </w:rPr>
        <w:t>Data Capture and Specification of Design Standards.</w:t>
      </w:r>
    </w:p>
    <w:p w:rsidR="0061739E" w:rsidRDefault="0061739E">
      <w:pPr>
        <w:tabs>
          <w:tab w:val="left" w:pos="-720"/>
        </w:tabs>
        <w:jc w:val="both"/>
        <w:rPr>
          <w:rFonts w:ascii="Arial" w:hAnsi="Arial"/>
          <w:spacing w:val="-3"/>
          <w:sz w:val="20"/>
        </w:rPr>
      </w:pPr>
    </w:p>
    <w:p w:rsidR="0061739E" w:rsidRPr="00A705EB" w:rsidRDefault="0061739E">
      <w:pPr>
        <w:pStyle w:val="BodyText"/>
        <w:tabs>
          <w:tab w:val="clear" w:pos="4513"/>
          <w:tab w:val="left" w:pos="-720"/>
        </w:tabs>
        <w:rPr>
          <w:rFonts w:ascii="Arial" w:hAnsi="Arial"/>
          <w:sz w:val="18"/>
          <w:szCs w:val="18"/>
        </w:rPr>
      </w:pPr>
      <w:r w:rsidRPr="00A705EB">
        <w:rPr>
          <w:rFonts w:ascii="Arial" w:hAnsi="Arial"/>
          <w:sz w:val="18"/>
          <w:szCs w:val="18"/>
        </w:rPr>
        <w:t>Designed and developed a system to transfer information supplied by a third party company into an Ingres database wh</w:t>
      </w:r>
      <w:r w:rsidR="00897F57">
        <w:rPr>
          <w:rFonts w:ascii="Arial" w:hAnsi="Arial"/>
          <w:sz w:val="18"/>
          <w:szCs w:val="18"/>
        </w:rPr>
        <w:t xml:space="preserve">ere the data could be analysed </w:t>
      </w:r>
      <w:r w:rsidRPr="00A705EB">
        <w:rPr>
          <w:rFonts w:ascii="Arial" w:hAnsi="Arial"/>
          <w:sz w:val="18"/>
          <w:szCs w:val="18"/>
        </w:rPr>
        <w:t>for marketing purposes. Also produced departmental standards for the development of C software in a VAX VMS environment and an advisory document outlining the components required for a quality assurance system, covering concepts such as configuration management, change control and documentation standards.</w:t>
      </w:r>
    </w:p>
    <w:p w:rsidR="0061739E" w:rsidRDefault="0061739E">
      <w:pPr>
        <w:tabs>
          <w:tab w:val="left" w:pos="-720"/>
        </w:tabs>
        <w:jc w:val="both"/>
        <w:rPr>
          <w:rFonts w:ascii="Arial" w:hAnsi="Arial"/>
          <w:spacing w:val="-3"/>
          <w:sz w:val="20"/>
        </w:rPr>
      </w:pPr>
    </w:p>
    <w:p w:rsidR="00A705EB" w:rsidRDefault="0061739E">
      <w:pPr>
        <w:tabs>
          <w:tab w:val="left" w:pos="-720"/>
        </w:tabs>
        <w:jc w:val="both"/>
        <w:rPr>
          <w:rFonts w:ascii="Arial" w:hAnsi="Arial"/>
          <w:spacing w:val="-3"/>
          <w:sz w:val="20"/>
        </w:rPr>
      </w:pPr>
      <w:r>
        <w:rPr>
          <w:rFonts w:ascii="Arial" w:hAnsi="Arial"/>
          <w:b/>
          <w:bCs/>
          <w:spacing w:val="-3"/>
        </w:rPr>
        <w:t xml:space="preserve">August 1991 </w:t>
      </w:r>
      <w:r w:rsidR="00A705EB">
        <w:rPr>
          <w:rFonts w:ascii="Arial" w:hAnsi="Arial"/>
          <w:b/>
          <w:bCs/>
          <w:spacing w:val="-3"/>
        </w:rPr>
        <w:t xml:space="preserve">- </w:t>
      </w:r>
      <w:r>
        <w:rPr>
          <w:rFonts w:ascii="Arial" w:hAnsi="Arial"/>
          <w:b/>
          <w:bCs/>
          <w:spacing w:val="-3"/>
        </w:rPr>
        <w:t>February 1992</w:t>
      </w:r>
      <w:r>
        <w:rPr>
          <w:rFonts w:ascii="Arial" w:hAnsi="Arial"/>
          <w:spacing w:val="-3"/>
          <w:sz w:val="20"/>
        </w:rPr>
        <w:t xml:space="preserve"> </w:t>
      </w:r>
      <w:r w:rsidR="00A705EB">
        <w:rPr>
          <w:rFonts w:ascii="Arial" w:hAnsi="Arial"/>
          <w:spacing w:val="-3"/>
          <w:sz w:val="20"/>
        </w:rPr>
        <w:t xml:space="preserve">          </w:t>
      </w:r>
      <w:r w:rsidRPr="00A705EB">
        <w:rPr>
          <w:rFonts w:ascii="Arial" w:hAnsi="Arial"/>
          <w:b/>
          <w:bCs/>
          <w:spacing w:val="-3"/>
          <w:sz w:val="28"/>
          <w:szCs w:val="28"/>
          <w:u w:val="single"/>
        </w:rPr>
        <w:t>Sabbatical</w:t>
      </w:r>
    </w:p>
    <w:p w:rsidR="00A705EB" w:rsidRDefault="00A705EB">
      <w:pPr>
        <w:tabs>
          <w:tab w:val="left" w:pos="-720"/>
        </w:tabs>
        <w:jc w:val="both"/>
        <w:rPr>
          <w:rFonts w:ascii="Arial" w:hAnsi="Arial"/>
          <w:spacing w:val="-3"/>
          <w:sz w:val="20"/>
        </w:rPr>
      </w:pPr>
    </w:p>
    <w:p w:rsidR="0061739E" w:rsidRPr="00A705EB" w:rsidRDefault="0061739E">
      <w:pPr>
        <w:tabs>
          <w:tab w:val="left" w:pos="-720"/>
        </w:tabs>
        <w:jc w:val="both"/>
        <w:rPr>
          <w:rFonts w:ascii="Arial" w:hAnsi="Arial"/>
          <w:spacing w:val="-3"/>
          <w:sz w:val="18"/>
          <w:szCs w:val="18"/>
        </w:rPr>
      </w:pPr>
      <w:r w:rsidRPr="00A705EB">
        <w:rPr>
          <w:rFonts w:ascii="Arial" w:hAnsi="Arial"/>
          <w:spacing w:val="-3"/>
          <w:sz w:val="18"/>
          <w:szCs w:val="18"/>
        </w:rPr>
        <w:t>Invited to USA to consult on the production of a series of documentaries on white water kayaking. Later organised and lead guided kayaking expeditions in Canada.</w:t>
      </w:r>
    </w:p>
    <w:p w:rsidR="0061739E" w:rsidRDefault="0061739E">
      <w:pPr>
        <w:tabs>
          <w:tab w:val="left" w:pos="-720"/>
        </w:tabs>
        <w:jc w:val="both"/>
        <w:rPr>
          <w:rFonts w:ascii="Arial" w:hAnsi="Arial"/>
          <w:spacing w:val="-3"/>
          <w:sz w:val="20"/>
        </w:rPr>
      </w:pPr>
    </w:p>
    <w:p w:rsidR="0061739E" w:rsidRDefault="0061739E">
      <w:pPr>
        <w:tabs>
          <w:tab w:val="center" w:pos="4513"/>
        </w:tabs>
        <w:jc w:val="both"/>
        <w:rPr>
          <w:rFonts w:ascii="Arial" w:hAnsi="Arial"/>
          <w:spacing w:val="-3"/>
          <w:sz w:val="28"/>
        </w:rPr>
      </w:pPr>
      <w:r>
        <w:rPr>
          <w:rFonts w:ascii="Arial" w:hAnsi="Arial"/>
          <w:b/>
          <w:spacing w:val="-3"/>
        </w:rPr>
        <w:t>September 1998 – July 1991</w:t>
      </w:r>
      <w:r>
        <w:rPr>
          <w:rFonts w:ascii="Arial" w:hAnsi="Arial"/>
          <w:b/>
          <w:spacing w:val="-3"/>
          <w:sz w:val="20"/>
        </w:rPr>
        <w:tab/>
      </w:r>
      <w:r>
        <w:rPr>
          <w:rFonts w:ascii="Arial" w:hAnsi="Arial"/>
          <w:b/>
          <w:spacing w:val="-3"/>
          <w:sz w:val="28"/>
          <w:u w:val="single"/>
        </w:rPr>
        <w:t>Royal Blue</w:t>
      </w:r>
      <w:r>
        <w:rPr>
          <w:rFonts w:ascii="Arial" w:hAnsi="Arial"/>
          <w:spacing w:val="-3"/>
          <w:sz w:val="28"/>
        </w:rPr>
        <w:t xml:space="preserve"> </w:t>
      </w:r>
    </w:p>
    <w:p w:rsidR="0061739E" w:rsidRDefault="0061739E">
      <w:pPr>
        <w:tabs>
          <w:tab w:val="center" w:pos="4513"/>
        </w:tabs>
        <w:jc w:val="both"/>
        <w:rPr>
          <w:rFonts w:ascii="Arial" w:hAnsi="Arial"/>
          <w:spacing w:val="-3"/>
        </w:rPr>
      </w:pPr>
    </w:p>
    <w:p w:rsidR="0061739E" w:rsidRPr="00A705EB" w:rsidRDefault="0061739E">
      <w:pPr>
        <w:pStyle w:val="BodyText"/>
        <w:rPr>
          <w:rFonts w:ascii="Arial" w:hAnsi="Arial"/>
          <w:sz w:val="18"/>
          <w:szCs w:val="18"/>
        </w:rPr>
      </w:pPr>
      <w:r w:rsidRPr="00A705EB">
        <w:rPr>
          <w:rFonts w:ascii="Arial" w:hAnsi="Arial"/>
          <w:sz w:val="18"/>
          <w:szCs w:val="18"/>
        </w:rPr>
        <w:t>Royal Blue are a software house specialising in solutions for the financial sector. This was a permanent role.</w:t>
      </w:r>
    </w:p>
    <w:p w:rsidR="0061739E" w:rsidRDefault="0061739E">
      <w:pPr>
        <w:tabs>
          <w:tab w:val="left" w:pos="-720"/>
        </w:tabs>
        <w:jc w:val="both"/>
        <w:rPr>
          <w:rFonts w:ascii="Arial" w:hAnsi="Arial"/>
          <w:spacing w:val="-3"/>
          <w:sz w:val="20"/>
        </w:rPr>
      </w:pPr>
    </w:p>
    <w:p w:rsidR="0061739E" w:rsidRDefault="0061739E">
      <w:pPr>
        <w:tabs>
          <w:tab w:val="left" w:pos="-720"/>
        </w:tabs>
        <w:jc w:val="both"/>
        <w:rPr>
          <w:rFonts w:ascii="Arial" w:hAnsi="Arial"/>
          <w:color w:val="3366FF"/>
          <w:spacing w:val="-3"/>
          <w:sz w:val="20"/>
        </w:rPr>
      </w:pPr>
      <w:r>
        <w:rPr>
          <w:rFonts w:ascii="Arial" w:hAnsi="Arial"/>
          <w:b/>
          <w:bCs/>
          <w:color w:val="FF0000"/>
          <w:spacing w:val="-3"/>
          <w:sz w:val="20"/>
        </w:rPr>
        <w:t>Skills:</w:t>
      </w:r>
      <w:r>
        <w:rPr>
          <w:rFonts w:ascii="Arial" w:hAnsi="Arial"/>
          <w:spacing w:val="-3"/>
          <w:sz w:val="20"/>
        </w:rPr>
        <w:t xml:space="preserve"> </w:t>
      </w:r>
      <w:r>
        <w:rPr>
          <w:rFonts w:ascii="Arial" w:hAnsi="Arial"/>
          <w:color w:val="3366FF"/>
          <w:spacing w:val="-3"/>
          <w:sz w:val="20"/>
        </w:rPr>
        <w:t>Pascal, C, VAX/VMS</w:t>
      </w:r>
    </w:p>
    <w:p w:rsidR="0061739E" w:rsidRDefault="0061739E">
      <w:pPr>
        <w:tabs>
          <w:tab w:val="left" w:pos="-720"/>
        </w:tabs>
        <w:jc w:val="both"/>
        <w:rPr>
          <w:rFonts w:ascii="Arial" w:hAnsi="Arial"/>
          <w:spacing w:val="-3"/>
          <w:sz w:val="20"/>
        </w:rPr>
      </w:pPr>
    </w:p>
    <w:p w:rsidR="0061739E" w:rsidRDefault="0061739E">
      <w:pPr>
        <w:tabs>
          <w:tab w:val="left" w:pos="-720"/>
        </w:tabs>
        <w:jc w:val="both"/>
        <w:rPr>
          <w:rFonts w:ascii="Arial" w:hAnsi="Arial"/>
          <w:b/>
          <w:spacing w:val="-3"/>
        </w:rPr>
      </w:pPr>
      <w:r>
        <w:rPr>
          <w:rFonts w:ascii="Arial" w:hAnsi="Arial"/>
          <w:b/>
          <w:spacing w:val="-3"/>
        </w:rPr>
        <w:t>March 1990 – September 1991</w:t>
      </w:r>
      <w:r>
        <w:rPr>
          <w:rFonts w:ascii="Arial" w:hAnsi="Arial"/>
          <w:b/>
          <w:spacing w:val="-3"/>
        </w:rPr>
        <w:tab/>
      </w:r>
      <w:r>
        <w:rPr>
          <w:rFonts w:ascii="Arial" w:hAnsi="Arial"/>
          <w:b/>
          <w:spacing w:val="-3"/>
        </w:rPr>
        <w:tab/>
        <w:t xml:space="preserve">          </w:t>
      </w:r>
      <w:r w:rsidR="00DF5C1F">
        <w:rPr>
          <w:rFonts w:ascii="Arial" w:hAnsi="Arial"/>
          <w:b/>
          <w:spacing w:val="-3"/>
        </w:rPr>
        <w:t xml:space="preserve">                               </w:t>
      </w:r>
      <w:r>
        <w:rPr>
          <w:rFonts w:ascii="Arial" w:hAnsi="Arial"/>
          <w:b/>
          <w:spacing w:val="-3"/>
        </w:rPr>
        <w:t>Risk Management</w:t>
      </w:r>
    </w:p>
    <w:p w:rsidR="0061739E" w:rsidRDefault="0061739E">
      <w:pPr>
        <w:tabs>
          <w:tab w:val="left" w:pos="-720"/>
        </w:tabs>
        <w:jc w:val="both"/>
        <w:rPr>
          <w:rFonts w:ascii="Arial" w:hAnsi="Arial"/>
          <w:b/>
          <w:spacing w:val="-3"/>
          <w:sz w:val="20"/>
        </w:rPr>
      </w:pPr>
    </w:p>
    <w:p w:rsidR="0061739E" w:rsidRPr="00A705EB" w:rsidRDefault="00502D3C">
      <w:pPr>
        <w:tabs>
          <w:tab w:val="left" w:pos="-720"/>
        </w:tabs>
        <w:jc w:val="both"/>
        <w:rPr>
          <w:rFonts w:ascii="Arial" w:hAnsi="Arial"/>
          <w:spacing w:val="-3"/>
          <w:sz w:val="18"/>
          <w:szCs w:val="18"/>
        </w:rPr>
      </w:pPr>
      <w:r w:rsidRPr="00A705EB">
        <w:rPr>
          <w:rFonts w:ascii="Arial" w:hAnsi="Arial"/>
          <w:spacing w:val="-3"/>
          <w:sz w:val="18"/>
          <w:szCs w:val="18"/>
        </w:rPr>
        <w:t xml:space="preserve">Worked on two </w:t>
      </w:r>
      <w:r w:rsidR="0061739E" w:rsidRPr="00A705EB">
        <w:rPr>
          <w:rFonts w:ascii="Arial" w:hAnsi="Arial"/>
          <w:spacing w:val="-3"/>
          <w:sz w:val="18"/>
          <w:szCs w:val="18"/>
        </w:rPr>
        <w:t>project</w:t>
      </w:r>
      <w:r w:rsidRPr="00A705EB">
        <w:rPr>
          <w:rFonts w:ascii="Arial" w:hAnsi="Arial"/>
          <w:spacing w:val="-3"/>
          <w:sz w:val="18"/>
          <w:szCs w:val="18"/>
        </w:rPr>
        <w:t>s</w:t>
      </w:r>
      <w:r w:rsidR="0061739E" w:rsidRPr="00A705EB">
        <w:rPr>
          <w:rFonts w:ascii="Arial" w:hAnsi="Arial"/>
          <w:spacing w:val="-3"/>
          <w:sz w:val="18"/>
          <w:szCs w:val="18"/>
        </w:rPr>
        <w:t xml:space="preserve"> providing Risk Management information for the London Clearing House:</w:t>
      </w:r>
    </w:p>
    <w:p w:rsidR="0061739E" w:rsidRPr="00A705EB" w:rsidRDefault="0061739E">
      <w:pPr>
        <w:tabs>
          <w:tab w:val="left" w:pos="-720"/>
          <w:tab w:val="left" w:pos="0"/>
        </w:tabs>
        <w:ind w:left="720" w:hanging="720"/>
        <w:jc w:val="both"/>
        <w:rPr>
          <w:rFonts w:ascii="Arial" w:hAnsi="Arial"/>
          <w:spacing w:val="-3"/>
          <w:sz w:val="18"/>
          <w:szCs w:val="18"/>
        </w:rPr>
      </w:pPr>
    </w:p>
    <w:p w:rsidR="0061739E" w:rsidRPr="00A705EB" w:rsidRDefault="0061739E" w:rsidP="00502D3C">
      <w:pPr>
        <w:tabs>
          <w:tab w:val="left" w:pos="-720"/>
          <w:tab w:val="left" w:pos="0"/>
        </w:tabs>
        <w:ind w:left="720"/>
        <w:jc w:val="both"/>
        <w:rPr>
          <w:rFonts w:ascii="Arial" w:hAnsi="Arial"/>
          <w:spacing w:val="-3"/>
          <w:sz w:val="18"/>
          <w:szCs w:val="18"/>
        </w:rPr>
      </w:pPr>
      <w:r w:rsidRPr="00A705EB">
        <w:rPr>
          <w:rFonts w:ascii="Arial" w:hAnsi="Arial"/>
          <w:spacing w:val="-3"/>
          <w:sz w:val="18"/>
          <w:szCs w:val="18"/>
        </w:rPr>
        <w:t>Design and development of a real time data feed handler for the LIFFE TSCS data feed. Supplying a variety of data including security prices, margins and position information to risk analysts.</w:t>
      </w:r>
    </w:p>
    <w:p w:rsidR="0061739E" w:rsidRPr="00A705EB" w:rsidRDefault="0061739E">
      <w:pPr>
        <w:tabs>
          <w:tab w:val="left" w:pos="-720"/>
        </w:tabs>
        <w:ind w:left="720"/>
        <w:jc w:val="both"/>
        <w:rPr>
          <w:rFonts w:ascii="Arial" w:hAnsi="Arial"/>
          <w:spacing w:val="-3"/>
          <w:sz w:val="18"/>
          <w:szCs w:val="18"/>
        </w:rPr>
      </w:pPr>
      <w:r w:rsidRPr="00A705EB">
        <w:rPr>
          <w:rFonts w:ascii="Arial" w:hAnsi="Arial"/>
          <w:spacing w:val="-3"/>
          <w:sz w:val="18"/>
          <w:szCs w:val="18"/>
        </w:rPr>
        <w:t>Design and implementation of a price dissemination system providing real-time price information to a number of different applications running within a VAX cluster using DECnet.</w:t>
      </w:r>
    </w:p>
    <w:p w:rsidR="003E6C2B" w:rsidRDefault="003E6C2B">
      <w:pPr>
        <w:tabs>
          <w:tab w:val="center" w:pos="4513"/>
        </w:tabs>
        <w:jc w:val="both"/>
        <w:rPr>
          <w:rFonts w:ascii="Arial" w:hAnsi="Arial"/>
          <w:b/>
          <w:spacing w:val="-3"/>
          <w:sz w:val="20"/>
        </w:rPr>
      </w:pPr>
    </w:p>
    <w:p w:rsidR="0061739E" w:rsidRDefault="0061739E">
      <w:pPr>
        <w:tabs>
          <w:tab w:val="center" w:pos="4513"/>
        </w:tabs>
        <w:jc w:val="both"/>
        <w:rPr>
          <w:rFonts w:ascii="Arial" w:hAnsi="Arial"/>
          <w:b/>
          <w:spacing w:val="-3"/>
          <w:sz w:val="28"/>
          <w:u w:val="single"/>
        </w:rPr>
      </w:pPr>
      <w:r>
        <w:rPr>
          <w:rFonts w:ascii="Arial" w:hAnsi="Arial"/>
          <w:b/>
          <w:spacing w:val="-3"/>
          <w:szCs w:val="24"/>
        </w:rPr>
        <w:t>November 1984 - August 1988</w:t>
      </w:r>
      <w:r>
        <w:rPr>
          <w:rFonts w:ascii="Arial" w:hAnsi="Arial"/>
          <w:b/>
          <w:spacing w:val="-3"/>
          <w:sz w:val="20"/>
        </w:rPr>
        <w:t xml:space="preserve"> </w:t>
      </w:r>
      <w:r>
        <w:rPr>
          <w:rFonts w:ascii="Arial" w:hAnsi="Arial"/>
          <w:b/>
          <w:spacing w:val="-3"/>
          <w:sz w:val="20"/>
        </w:rPr>
        <w:tab/>
      </w:r>
      <w:r>
        <w:rPr>
          <w:rFonts w:ascii="Arial" w:hAnsi="Arial"/>
          <w:b/>
          <w:spacing w:val="-3"/>
          <w:sz w:val="28"/>
          <w:u w:val="single"/>
        </w:rPr>
        <w:t>Racal Avionics</w:t>
      </w:r>
    </w:p>
    <w:p w:rsidR="0061739E" w:rsidRDefault="0061739E">
      <w:pPr>
        <w:tabs>
          <w:tab w:val="left" w:pos="-720"/>
        </w:tabs>
        <w:jc w:val="both"/>
        <w:rPr>
          <w:rFonts w:ascii="Arial" w:hAnsi="Arial"/>
          <w:spacing w:val="-3"/>
          <w:sz w:val="20"/>
        </w:rPr>
      </w:pPr>
    </w:p>
    <w:p w:rsidR="0061739E" w:rsidRDefault="0061739E">
      <w:pPr>
        <w:tabs>
          <w:tab w:val="left" w:pos="-720"/>
        </w:tabs>
        <w:jc w:val="right"/>
        <w:rPr>
          <w:rFonts w:ascii="Arial" w:hAnsi="Arial"/>
          <w:b/>
          <w:spacing w:val="-3"/>
        </w:rPr>
      </w:pPr>
      <w:r>
        <w:rPr>
          <w:rFonts w:ascii="Arial" w:hAnsi="Arial"/>
          <w:b/>
          <w:spacing w:val="-3"/>
        </w:rPr>
        <w:t xml:space="preserve">                   Helicopter Flight Management System</w:t>
      </w:r>
    </w:p>
    <w:p w:rsidR="0061739E" w:rsidRDefault="0061739E">
      <w:pPr>
        <w:tabs>
          <w:tab w:val="left" w:pos="-720"/>
        </w:tabs>
        <w:jc w:val="both"/>
        <w:rPr>
          <w:rFonts w:ascii="Arial" w:hAnsi="Arial"/>
          <w:b/>
          <w:spacing w:val="-3"/>
        </w:rPr>
      </w:pPr>
    </w:p>
    <w:p w:rsidR="0061739E" w:rsidRDefault="0061739E">
      <w:pPr>
        <w:tabs>
          <w:tab w:val="left" w:pos="-720"/>
        </w:tabs>
        <w:jc w:val="both"/>
        <w:rPr>
          <w:rFonts w:ascii="Arial" w:hAnsi="Arial"/>
          <w:color w:val="3366FF"/>
          <w:spacing w:val="-3"/>
          <w:sz w:val="20"/>
        </w:rPr>
      </w:pPr>
      <w:r>
        <w:rPr>
          <w:rFonts w:ascii="Arial" w:hAnsi="Arial"/>
          <w:b/>
          <w:color w:val="FF0000"/>
          <w:spacing w:val="-3"/>
          <w:sz w:val="20"/>
        </w:rPr>
        <w:t>Skills:</w:t>
      </w:r>
      <w:r>
        <w:rPr>
          <w:rFonts w:ascii="Arial" w:hAnsi="Arial"/>
          <w:b/>
          <w:spacing w:val="-3"/>
          <w:sz w:val="20"/>
        </w:rPr>
        <w:t xml:space="preserve"> </w:t>
      </w:r>
      <w:r>
        <w:rPr>
          <w:rFonts w:ascii="Arial" w:hAnsi="Arial"/>
          <w:color w:val="3366FF"/>
          <w:spacing w:val="-3"/>
          <w:sz w:val="20"/>
        </w:rPr>
        <w:t>Perspective Pascal, Z8001 assembler, VAX/VMS, MASCOT</w:t>
      </w:r>
    </w:p>
    <w:p w:rsidR="0061739E" w:rsidRDefault="0061739E">
      <w:pPr>
        <w:tabs>
          <w:tab w:val="left" w:pos="-720"/>
        </w:tabs>
        <w:jc w:val="both"/>
        <w:rPr>
          <w:rFonts w:ascii="Arial" w:hAnsi="Arial"/>
          <w:spacing w:val="-3"/>
          <w:sz w:val="20"/>
        </w:rPr>
      </w:pPr>
      <w:r>
        <w:rPr>
          <w:rFonts w:ascii="Arial" w:hAnsi="Arial"/>
          <w:spacing w:val="-3"/>
          <w:sz w:val="20"/>
        </w:rPr>
        <w:tab/>
      </w:r>
      <w:r>
        <w:rPr>
          <w:rFonts w:ascii="Arial" w:hAnsi="Arial"/>
          <w:spacing w:val="-3"/>
          <w:sz w:val="20"/>
        </w:rPr>
        <w:tab/>
      </w:r>
      <w:r>
        <w:rPr>
          <w:rFonts w:ascii="Arial" w:hAnsi="Arial"/>
          <w:spacing w:val="-3"/>
          <w:sz w:val="20"/>
        </w:rPr>
        <w:tab/>
      </w:r>
      <w:r>
        <w:rPr>
          <w:rFonts w:ascii="Arial" w:hAnsi="Arial"/>
          <w:spacing w:val="-3"/>
          <w:sz w:val="20"/>
        </w:rPr>
        <w:tab/>
      </w:r>
    </w:p>
    <w:p w:rsidR="0061739E" w:rsidRPr="00A705EB" w:rsidRDefault="0061739E">
      <w:pPr>
        <w:tabs>
          <w:tab w:val="left" w:pos="-720"/>
        </w:tabs>
        <w:jc w:val="both"/>
        <w:rPr>
          <w:rFonts w:ascii="Arial" w:hAnsi="Arial"/>
          <w:spacing w:val="-3"/>
          <w:sz w:val="18"/>
          <w:szCs w:val="18"/>
        </w:rPr>
      </w:pPr>
      <w:r w:rsidRPr="00A705EB">
        <w:rPr>
          <w:rFonts w:ascii="Arial" w:hAnsi="Arial"/>
          <w:spacing w:val="-3"/>
          <w:sz w:val="18"/>
          <w:szCs w:val="18"/>
        </w:rPr>
        <w:t>Worked from inception to delivery on a project to provide a fully integrated cockpit and flight management system for the Royal Navy Lynx helicopter. The embedded system contained Core, Mission and Stores management facilities. Software was designed using the MASCOT methodology and implemented using the Perspective support environment in Pascal targeted to the Z8001 processor.</w:t>
      </w:r>
    </w:p>
    <w:p w:rsidR="0061739E" w:rsidRPr="00A705EB" w:rsidRDefault="0061739E">
      <w:pPr>
        <w:tabs>
          <w:tab w:val="left" w:pos="-720"/>
        </w:tabs>
        <w:jc w:val="both"/>
        <w:rPr>
          <w:rFonts w:ascii="Arial" w:hAnsi="Arial"/>
          <w:spacing w:val="-3"/>
          <w:sz w:val="18"/>
          <w:szCs w:val="18"/>
        </w:rPr>
      </w:pPr>
    </w:p>
    <w:p w:rsidR="0061739E" w:rsidRPr="00A705EB" w:rsidRDefault="0061739E">
      <w:pPr>
        <w:tabs>
          <w:tab w:val="left" w:pos="-720"/>
        </w:tabs>
        <w:jc w:val="both"/>
        <w:rPr>
          <w:rFonts w:ascii="Arial" w:hAnsi="Arial"/>
          <w:spacing w:val="-3"/>
          <w:sz w:val="18"/>
          <w:szCs w:val="18"/>
        </w:rPr>
      </w:pPr>
      <w:r w:rsidRPr="00A705EB">
        <w:rPr>
          <w:rFonts w:ascii="Arial" w:hAnsi="Arial"/>
          <w:spacing w:val="-3"/>
          <w:sz w:val="18"/>
          <w:szCs w:val="18"/>
        </w:rPr>
        <w:t>Initially responsible for developing the MASCOT based operating system which allowed both co-operative and pre-emptive scheduling of tasks. Later, team leader, responsible for the design and implementation of the Core avionics software encompassing the following subsystems: Navigation; Performance Monitoring; Flight Planning; Steering and Communications.</w:t>
      </w:r>
    </w:p>
    <w:p w:rsidR="00A705EB" w:rsidRPr="003C7AF2" w:rsidRDefault="00A705EB" w:rsidP="00A705EB">
      <w:pPr>
        <w:tabs>
          <w:tab w:val="left" w:pos="-720"/>
        </w:tabs>
        <w:jc w:val="center"/>
        <w:rPr>
          <w:rFonts w:ascii="Arial" w:hAnsi="Arial"/>
          <w:b/>
          <w:spacing w:val="-3"/>
          <w:sz w:val="28"/>
          <w:szCs w:val="28"/>
          <w:u w:val="single"/>
        </w:rPr>
      </w:pPr>
      <w:r w:rsidRPr="003C7AF2">
        <w:rPr>
          <w:rFonts w:ascii="Arial" w:hAnsi="Arial"/>
          <w:b/>
          <w:spacing w:val="-3"/>
          <w:sz w:val="28"/>
          <w:szCs w:val="28"/>
          <w:u w:val="single"/>
        </w:rPr>
        <w:t>Non Business Activities</w:t>
      </w:r>
    </w:p>
    <w:p w:rsidR="00475530" w:rsidRDefault="00475530">
      <w:pPr>
        <w:tabs>
          <w:tab w:val="left" w:pos="-720"/>
        </w:tabs>
        <w:jc w:val="both"/>
        <w:rPr>
          <w:rFonts w:ascii="Arial" w:hAnsi="Arial"/>
          <w:spacing w:val="-3"/>
          <w:sz w:val="18"/>
          <w:szCs w:val="18"/>
        </w:rPr>
      </w:pPr>
    </w:p>
    <w:p w:rsidR="00A705EB" w:rsidRPr="00A705EB" w:rsidRDefault="003C7AF2">
      <w:pPr>
        <w:tabs>
          <w:tab w:val="left" w:pos="-720"/>
        </w:tabs>
        <w:jc w:val="both"/>
        <w:rPr>
          <w:rFonts w:ascii="Arial" w:hAnsi="Arial"/>
          <w:spacing w:val="-3"/>
          <w:sz w:val="18"/>
          <w:szCs w:val="18"/>
        </w:rPr>
      </w:pPr>
      <w:r>
        <w:rPr>
          <w:rFonts w:ascii="Arial" w:hAnsi="Arial"/>
          <w:spacing w:val="-3"/>
          <w:sz w:val="18"/>
          <w:szCs w:val="18"/>
        </w:rPr>
        <w:t xml:space="preserve">Outside of my business life </w:t>
      </w:r>
      <w:r w:rsidR="00A705EB" w:rsidRPr="00A705EB">
        <w:rPr>
          <w:rFonts w:ascii="Arial" w:hAnsi="Arial"/>
          <w:spacing w:val="-3"/>
          <w:sz w:val="18"/>
          <w:szCs w:val="18"/>
        </w:rPr>
        <w:t>I attempt to achieve a balanced</w:t>
      </w:r>
      <w:r>
        <w:rPr>
          <w:rFonts w:ascii="Arial" w:hAnsi="Arial"/>
          <w:spacing w:val="-3"/>
          <w:sz w:val="18"/>
          <w:szCs w:val="18"/>
        </w:rPr>
        <w:t xml:space="preserve"> blend of </w:t>
      </w:r>
      <w:r w:rsidR="00A705EB" w:rsidRPr="00A705EB">
        <w:rPr>
          <w:rFonts w:ascii="Arial" w:hAnsi="Arial"/>
          <w:spacing w:val="-3"/>
          <w:sz w:val="18"/>
          <w:szCs w:val="18"/>
        </w:rPr>
        <w:t>family</w:t>
      </w:r>
      <w:r>
        <w:rPr>
          <w:rFonts w:ascii="Arial" w:hAnsi="Arial"/>
          <w:spacing w:val="-3"/>
          <w:sz w:val="18"/>
          <w:szCs w:val="18"/>
        </w:rPr>
        <w:t>, voluntary</w:t>
      </w:r>
      <w:r w:rsidR="00A705EB" w:rsidRPr="00A705EB">
        <w:rPr>
          <w:rFonts w:ascii="Arial" w:hAnsi="Arial"/>
          <w:spacing w:val="-3"/>
          <w:sz w:val="18"/>
          <w:szCs w:val="18"/>
        </w:rPr>
        <w:t xml:space="preserve"> and adventurous pursuits.</w:t>
      </w:r>
    </w:p>
    <w:p w:rsidR="00A705EB" w:rsidRPr="00A705EB" w:rsidRDefault="00A705EB" w:rsidP="00A705EB">
      <w:pPr>
        <w:widowControl/>
        <w:suppressAutoHyphens w:val="0"/>
        <w:overflowPunct/>
        <w:autoSpaceDN w:val="0"/>
        <w:adjustRightInd w:val="0"/>
        <w:textAlignment w:val="auto"/>
        <w:rPr>
          <w:rFonts w:ascii="Arial" w:hAnsi="Arial" w:cs="Arial"/>
          <w:color w:val="000000"/>
          <w:sz w:val="18"/>
          <w:szCs w:val="18"/>
          <w:lang w:val="en-US" w:eastAsia="en-US"/>
        </w:rPr>
      </w:pPr>
      <w:r w:rsidRPr="00A705EB">
        <w:rPr>
          <w:rFonts w:ascii="Arial" w:hAnsi="Arial" w:cs="Arial"/>
          <w:color w:val="000000"/>
          <w:sz w:val="18"/>
          <w:szCs w:val="18"/>
          <w:lang w:val="en-US" w:eastAsia="en-US"/>
        </w:rPr>
        <w:t>Re</w:t>
      </w:r>
      <w:r w:rsidR="000926C7">
        <w:rPr>
          <w:rFonts w:ascii="Arial" w:hAnsi="Arial" w:cs="Arial"/>
          <w:color w:val="000000"/>
          <w:sz w:val="18"/>
          <w:szCs w:val="18"/>
          <w:lang w:val="en-US" w:eastAsia="en-US"/>
        </w:rPr>
        <w:t>cent expeditions have included 5</w:t>
      </w:r>
      <w:r w:rsidRPr="00A705EB">
        <w:rPr>
          <w:rFonts w:ascii="Arial" w:hAnsi="Arial" w:cs="Arial"/>
          <w:color w:val="000000"/>
          <w:sz w:val="18"/>
          <w:szCs w:val="18"/>
          <w:lang w:val="en-US" w:eastAsia="en-US"/>
        </w:rPr>
        <w:t xml:space="preserve"> winter races in Alaska on the Iditarod trail. Two solo </w:t>
      </w:r>
      <w:r w:rsidR="003B46AF" w:rsidRPr="00A705EB">
        <w:rPr>
          <w:rFonts w:ascii="Arial" w:hAnsi="Arial" w:cs="Arial"/>
          <w:color w:val="000000"/>
          <w:sz w:val="18"/>
          <w:szCs w:val="18"/>
          <w:lang w:val="en-US" w:eastAsia="en-US"/>
        </w:rPr>
        <w:t>self-supported</w:t>
      </w:r>
      <w:r w:rsidRPr="00A705EB">
        <w:rPr>
          <w:rFonts w:ascii="Arial" w:hAnsi="Arial" w:cs="Arial"/>
          <w:color w:val="000000"/>
          <w:sz w:val="18"/>
          <w:szCs w:val="18"/>
          <w:lang w:val="en-US" w:eastAsia="en-US"/>
        </w:rPr>
        <w:t xml:space="preserve"> mountain bike rides along the US continental divide from Canada to Mexico. Kayaking the Grand Canyon of the Colorado. Numerous national and international adventure races.</w:t>
      </w:r>
      <w:r w:rsidR="003C7AF2">
        <w:rPr>
          <w:rFonts w:ascii="Arial" w:hAnsi="Arial" w:cs="Arial"/>
          <w:color w:val="000000"/>
          <w:sz w:val="18"/>
          <w:szCs w:val="18"/>
          <w:lang w:val="en-US" w:eastAsia="en-US"/>
        </w:rPr>
        <w:t xml:space="preserve">  I have also given presentations to professional and educational groups on these trips.</w:t>
      </w:r>
    </w:p>
    <w:p w:rsidR="0061739E" w:rsidRDefault="0061739E">
      <w:pPr>
        <w:tabs>
          <w:tab w:val="left" w:pos="-720"/>
        </w:tabs>
        <w:jc w:val="center"/>
        <w:rPr>
          <w:rFonts w:ascii="Arial" w:hAnsi="Arial"/>
          <w:b/>
          <w:spacing w:val="-3"/>
          <w:sz w:val="28"/>
          <w:u w:val="single"/>
        </w:rPr>
      </w:pPr>
      <w:r w:rsidRPr="00A705EB">
        <w:rPr>
          <w:rFonts w:ascii="Arial" w:hAnsi="Arial"/>
          <w:b/>
          <w:spacing w:val="-3"/>
          <w:sz w:val="28"/>
          <w:u w:val="single"/>
        </w:rPr>
        <w:t>EDUCATION</w:t>
      </w:r>
    </w:p>
    <w:p w:rsidR="00A705EB" w:rsidRPr="00A705EB" w:rsidRDefault="00A705EB">
      <w:pPr>
        <w:tabs>
          <w:tab w:val="left" w:pos="-720"/>
        </w:tabs>
        <w:jc w:val="center"/>
        <w:rPr>
          <w:rFonts w:ascii="Arial" w:hAnsi="Arial"/>
          <w:b/>
          <w:spacing w:val="-3"/>
          <w:sz w:val="28"/>
          <w:u w:val="single"/>
        </w:rPr>
      </w:pPr>
    </w:p>
    <w:p w:rsidR="00947A08" w:rsidRDefault="00947A08" w:rsidP="00947A08">
      <w:pPr>
        <w:tabs>
          <w:tab w:val="left" w:pos="-720"/>
        </w:tabs>
        <w:jc w:val="both"/>
        <w:rPr>
          <w:rFonts w:ascii="Arial" w:hAnsi="Arial"/>
          <w:spacing w:val="-3"/>
        </w:rPr>
      </w:pPr>
      <w:r>
        <w:rPr>
          <w:rFonts w:ascii="Arial" w:hAnsi="Arial"/>
          <w:spacing w:val="-3"/>
        </w:rPr>
        <w:tab/>
      </w:r>
      <w:r>
        <w:rPr>
          <w:rFonts w:ascii="Arial" w:hAnsi="Arial"/>
          <w:spacing w:val="-3"/>
        </w:rPr>
        <w:tab/>
        <w:t>University of Kent at Canterbury - B.Sc. Hons Computer Science</w:t>
      </w:r>
    </w:p>
    <w:p w:rsidR="00947A08" w:rsidRDefault="00502D3C" w:rsidP="00947A08">
      <w:pPr>
        <w:tabs>
          <w:tab w:val="left" w:pos="-720"/>
        </w:tabs>
        <w:jc w:val="both"/>
      </w:pPr>
      <w:r>
        <w:rPr>
          <w:rFonts w:ascii="Arial" w:hAnsi="Arial"/>
          <w:spacing w:val="-3"/>
        </w:rPr>
        <w:tab/>
      </w:r>
      <w:r>
        <w:rPr>
          <w:rFonts w:ascii="Arial" w:hAnsi="Arial"/>
          <w:spacing w:val="-3"/>
        </w:rPr>
        <w:tab/>
        <w:t xml:space="preserve">‘A’ Levels - </w:t>
      </w:r>
      <w:r w:rsidR="00947A08">
        <w:rPr>
          <w:rFonts w:ascii="Arial" w:hAnsi="Arial"/>
          <w:spacing w:val="-3"/>
        </w:rPr>
        <w:t xml:space="preserve">Mathematics, Physics, </w:t>
      </w:r>
      <w:r w:rsidR="00B811C4">
        <w:rPr>
          <w:rFonts w:ascii="Arial" w:hAnsi="Arial"/>
          <w:spacing w:val="-3"/>
        </w:rPr>
        <w:t>History ‘O’</w:t>
      </w:r>
      <w:r w:rsidR="00475530">
        <w:rPr>
          <w:rFonts w:ascii="Arial" w:hAnsi="Arial"/>
          <w:spacing w:val="-3"/>
        </w:rPr>
        <w:t xml:space="preserve"> Levels - 12</w:t>
      </w:r>
      <w:r w:rsidR="00A705EB">
        <w:rPr>
          <w:rFonts w:ascii="Arial" w:hAnsi="Arial"/>
          <w:spacing w:val="-3"/>
        </w:rPr>
        <w:tab/>
      </w:r>
      <w:r w:rsidR="00A705EB">
        <w:rPr>
          <w:rFonts w:ascii="Arial" w:hAnsi="Arial"/>
          <w:spacing w:val="-3"/>
        </w:rPr>
        <w:tab/>
      </w:r>
    </w:p>
    <w:sectPr w:rsidR="00947A08">
      <w:headerReference w:type="default" r:id="rId10"/>
      <w:footerReference w:type="default" r:id="rId11"/>
      <w:pgSz w:w="11905" w:h="16837"/>
      <w:pgMar w:top="1286" w:right="1440" w:bottom="166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9C2" w:rsidRDefault="003F69C2">
      <w:r>
        <w:separator/>
      </w:r>
    </w:p>
  </w:endnote>
  <w:endnote w:type="continuationSeparator" w:id="0">
    <w:p w:rsidR="003F69C2" w:rsidRDefault="003F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PS">
    <w:altName w:val="Times New Roman"/>
    <w:charset w:val="00"/>
    <w:family w:val="roman"/>
    <w:pitch w:val="variable"/>
  </w:font>
  <w:font w:name="TimesNewRomanPS">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9" w:rsidRDefault="00E91B4A">
    <w:pPr>
      <w:pStyle w:val="Header"/>
      <w:jc w:val="center"/>
      <w:rPr>
        <w:rFonts w:ascii="Arial" w:hAnsi="Arial"/>
        <w:b/>
        <w:bCs/>
        <w:sz w:val="16"/>
      </w:rPr>
    </w:pPr>
    <w:r>
      <w:rPr>
        <w:noProof/>
        <w:lang w:eastAsia="en-GB"/>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3970" cy="162560"/>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229" w:rsidRDefault="00B22229">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1.1pt;height:12.8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IIiAIAABoFAAAOAAAAZHJzL2Uyb0RvYy54bWysVNuO2yAQfa/Uf0C8Z32pk42tOKu9NFWl&#10;7UXa7QcQwDEqBgok9rbqv3fAcXbTvlRV/YAHGA5nZs6wuho6iQ7cOqFVjbOLFCOuqGZC7Wr85XEz&#10;W2LkPFGMSK14jZ+4w1fr169Wval4rlstGbcIQJSrelPj1ntTJYmjLe+Iu9CGK9hstO2Ih6ndJcyS&#10;HtA7meRpukh6bZmxmnLnYPVu3MTriN80nPpPTeO4R7LGwM3H0cZxG8ZkvSLVzhLTCnqkQf6BRUeE&#10;gktPUHfEE7S34g+oTlCrnW78BdVdoptGUB5jgGiy9LdoHlpieIwFkuPMKU3u/8HSj4fPFglW4xwj&#10;RToo0SMfPLrRA8pCdnrjKnB6MODmB1iGKsdInbnX9KtDSt+2RO34tbW6bzlhwC6eTF4cHXFcANn2&#10;HzSDa8je6wg0NLYLqYNkIECHKj2dKhOo0HDlm/ISNijsZIt8voiFS0g1nTXW+XdcdygYNbZQ94hN&#10;DvfOQxTgOrmEq5yWgm2ElHFid9tbadGBgEY28RvPStOScXW6zo2uEe8MQ6qApHTAHK8bV4A/EAh7&#10;IZIoiB9llhfpTV7ONovl5azYFPMZBLecpVl5Uy7SoizuNj8Dg6yoWsEYV/dC8UmcWfF3xT+2ySir&#10;KE/U17ic5/MY3Bn7Y1jHWNPwhdJD0s7cOuGhV6Xoarw8OZEq1PytYnCAVJ4IOdrJOf2IBjmY/jEr&#10;USFBFKM8/LAdACXIZqvZE2jFaigm1B0eGDBabb9j1EOz1th92xPLMZLvFegtdPZk2MnYTgZRFI7W&#10;2GM0mrd+fAH2xopdC8ijopW+Bk02IgrmmQVQDhNowEj++FiEDn85j17PT9r6FwAAAP//AwBQSwME&#10;FAAGAAgAAAAhAM9h8O/XAAAAAgEAAA8AAABkcnMvZG93bnJldi54bWxMj0FPwzAMhe9I/IfISNxY&#10;ShFslKYTDMEVUZB29Rqvqdo4VZNt5d/jneBkPT/rvc/levaDOtIUu8AGbhcZKOIm2I5bA99fbzcr&#10;UDEhWxwCk4EfirCuLi9KLGw48Scd69QqCeFYoAGX0lhoHRtHHuMijMTi7cPkMYmcWm0nPEm4H3Se&#10;ZQ/aY8fS4HCkjaOmrw/ewN1HvtzG9/p1M27psV/Fl37Pzpjrq/n5CVSiOf0dwxlf0KESpl04sI1q&#10;MCCPpPNWiZfnoHYy7pegq1L/R69+AQAA//8DAFBLAQItABQABgAIAAAAIQC2gziS/gAAAOEBAAAT&#10;AAAAAAAAAAAAAAAAAAAAAABbQ29udGVudF9UeXBlc10ueG1sUEsBAi0AFAAGAAgAAAAhADj9If/W&#10;AAAAlAEAAAsAAAAAAAAAAAAAAAAALwEAAF9yZWxzLy5yZWxzUEsBAi0AFAAGAAgAAAAhABwY4giI&#10;AgAAGgUAAA4AAAAAAAAAAAAAAAAALgIAAGRycy9lMm9Eb2MueG1sUEsBAi0AFAAGAAgAAAAhAM9h&#10;8O/XAAAAAgEAAA8AAAAAAAAAAAAAAAAA4gQAAGRycy9kb3ducmV2LnhtbFBLBQYAAAAABAAEAPMA&#10;AADmBQAAAAA=&#10;" stroked="f">
              <v:fill opacity="0"/>
              <v:textbox inset="0,0,0,0">
                <w:txbxContent>
                  <w:p w:rsidR="00B22229" w:rsidRDefault="00B22229">
                    <w:pPr>
                      <w:pStyle w:val="Footer"/>
                    </w:pPr>
                  </w:p>
                </w:txbxContent>
              </v:textbox>
              <w10:wrap type="square" side="largest" anchorx="margin"/>
            </v:shape>
          </w:pict>
        </mc:Fallback>
      </mc:AlternateContent>
    </w:r>
    <w:r w:rsidR="00B22229">
      <w:rPr>
        <w:rFonts w:ascii="Arial" w:hAnsi="Arial"/>
        <w:b/>
        <w:bCs/>
        <w:sz w:val="16"/>
      </w:rPr>
      <w:t xml:space="preserve">23 The Spinney, Great Bookham, Surrey, KT23 3PZ.   Office - 01372 453491  Mobile - 07932 181460 </w:t>
    </w:r>
    <w:hyperlink r:id="rId1" w:history="1">
      <w:r w:rsidR="00B22229" w:rsidRPr="006B1FB8">
        <w:rPr>
          <w:rStyle w:val="Hyperlink"/>
          <w:rFonts w:ascii="Arial" w:hAnsi="Arial"/>
          <w:sz w:val="20"/>
        </w:rPr>
        <w:t>alan@slickrock.co.uk</w:t>
      </w:r>
    </w:hyperlink>
  </w:p>
  <w:p w:rsidR="00B22229" w:rsidRDefault="00B22229">
    <w:pPr>
      <w:pStyle w:val="Header"/>
      <w:jc w:val="center"/>
    </w:pPr>
    <w:r>
      <w:rPr>
        <w:rFonts w:ascii="Arial" w:hAnsi="Arial"/>
        <w:b/>
        <w:bCs/>
        <w:sz w:val="16"/>
      </w:rPr>
      <w:t xml:space="preserve">Page </w:t>
    </w:r>
    <w:r>
      <w:rPr>
        <w:b/>
        <w:bCs/>
        <w:sz w:val="16"/>
      </w:rPr>
      <w:fldChar w:fldCharType="begin"/>
    </w:r>
    <w:r>
      <w:rPr>
        <w:b/>
        <w:bCs/>
        <w:sz w:val="16"/>
      </w:rPr>
      <w:instrText xml:space="preserve"> PAGE </w:instrText>
    </w:r>
    <w:r>
      <w:rPr>
        <w:b/>
        <w:bCs/>
        <w:sz w:val="16"/>
      </w:rPr>
      <w:fldChar w:fldCharType="separate"/>
    </w:r>
    <w:r w:rsidR="00B811C4">
      <w:rPr>
        <w:b/>
        <w:bCs/>
        <w:noProof/>
        <w:sz w:val="16"/>
      </w:rPr>
      <w:t>6</w:t>
    </w:r>
    <w:r>
      <w:rPr>
        <w:b/>
        <w:bCs/>
        <w:sz w:val="16"/>
      </w:rPr>
      <w:fldChar w:fldCharType="end"/>
    </w:r>
    <w:r>
      <w:rPr>
        <w:rFonts w:ascii="Arial" w:hAnsi="Arial"/>
        <w:b/>
        <w:bCs/>
        <w:sz w:val="16"/>
      </w:rPr>
      <w:t xml:space="preserve"> of </w:t>
    </w:r>
    <w:r>
      <w:rPr>
        <w:b/>
        <w:bCs/>
        <w:sz w:val="16"/>
      </w:rPr>
      <w:fldChar w:fldCharType="begin"/>
    </w:r>
    <w:r>
      <w:rPr>
        <w:b/>
        <w:bCs/>
        <w:sz w:val="16"/>
      </w:rPr>
      <w:instrText xml:space="preserve"> NUMPAGES </w:instrText>
    </w:r>
    <w:r>
      <w:rPr>
        <w:b/>
        <w:bCs/>
        <w:sz w:val="16"/>
      </w:rPr>
      <w:fldChar w:fldCharType="separate"/>
    </w:r>
    <w:r w:rsidR="00B811C4">
      <w:rPr>
        <w:b/>
        <w:bCs/>
        <w:noProof/>
        <w:sz w:val="16"/>
      </w:rPr>
      <w:t>6</w:t>
    </w:r>
    <w:r>
      <w:rPr>
        <w:b/>
        <w:bCs/>
        <w:sz w:val="16"/>
      </w:rPr>
      <w:fldChar w:fldCharType="end"/>
    </w:r>
    <w:r w:rsidR="00E91B4A">
      <w:rPr>
        <w:noProof/>
        <w:lang w:eastAsia="en-GB"/>
      </w:rPr>
      <mc:AlternateContent>
        <mc:Choice Requires="wps">
          <w:drawing>
            <wp:anchor distT="0" distB="0" distL="114935" distR="114935" simplePos="0" relativeHeight="251658240" behindDoc="1" locked="0" layoutInCell="1" allowOverlap="1">
              <wp:simplePos x="0" y="0"/>
              <wp:positionH relativeFrom="page">
                <wp:posOffset>914400</wp:posOffset>
              </wp:positionH>
              <wp:positionV relativeFrom="paragraph">
                <wp:posOffset>152400</wp:posOffset>
              </wp:positionV>
              <wp:extent cx="5730875" cy="1517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229" w:rsidRDefault="00B22229">
                          <w:pPr>
                            <w:tabs>
                              <w:tab w:val="center" w:pos="4513"/>
                              <w:tab w:val="right" w:pos="9026"/>
                            </w:tabs>
                            <w:rPr>
                              <w:spacing w:val="-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in;margin-top:12pt;width:451.25pt;height:11.95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DYjgIAACMFAAAOAAAAZHJzL2Uyb0RvYy54bWysVNuO2yAQfa/Uf0C8Z22ndhJb66w22aaq&#10;tL1Iu/0AYnCMioECib2t+u8dsJ3Nti9VVT/gAYbDmZkzXN/0rUAnZixXssTJVYwRk5WiXB5K/OVx&#10;N1thZB2RlAglWYmfmMU369evrjtdsLlqlKDMIACRtuh0iRvndBFFtmpYS+yV0kzCZq1MSxxMzSGi&#10;hnSA3opoHseLqFOGaqMqZi2s3g2beB3w65pV7lNdW+aQKDFwc2E0Ydz7MVpfk+JgiG54NdIg/8Ci&#10;JVzCpWeoO+IIOhr+B1TLK6Osqt1VpdpI1TWvWIgBokni36J5aIhmIRZIjtXnNNn/B1t9PH02iFOo&#10;HUaStFCiR9Y7tFE9mvvsdNoW4PSgwc31sOw9faRW36vqq0VSbRsiD+zWGNU1jFBgl/iT0cXRAcd6&#10;kH33QVG4hhydCkB9bVoPCMlAgA5VejpXxlOpYDFbvolXywyjCvaSLFkusnAFKabT2lj3jqkWeaPE&#10;Biof0Mnp3jrPhhSTS2CvBKc7LkSYmMN+Kww6EVDJLnzDWaEbMqwGpQCGHVwDnr3EENIjSeUxh+uG&#10;FYgACPg9H0uQxI88mafxZp7PdovVcpbu0myWL+PVLE7yTb6I0zy92/30DJK0aDilTN5zySZ5Junf&#10;lX9slEFYQaCoK3GezbMQ3Av2Y1hjrLH/xvy+cGu5g24VvC3x6uxECl/1t5JC2KRwhIvBjl7SDymD&#10;HEz/kJWgES+LQSCu3/ejGAHM62ev6BOIxiioKSgDXhowGmW+Y9RB15bYfjsSwzAS7yUIz7f4ZJjJ&#10;2E8GkRUcLbHDaDC3bngKjtrwQwPIg7SlugVx1jzo5pkFMPcT6MQQw/hq+Fa/nAev57dt/QsAAP//&#10;AwBQSwMEFAAGAAgAAAAhALErk2HdAAAACgEAAA8AAABkcnMvZG93bnJldi54bWxMj81OwzAQhO9I&#10;vIO1SNyoQwj9CXEqKIIrIiD16sbbOEq8jrJuG94e5wSn1WhHM98U28n14owjt54U3C8SEEi1Ny01&#10;Cr6/3u7WIDhoMrr3hAp+kGFbXl8VOjf+Qp94rkIjYghxrhXYEIZcSq4tOs0LPyDF39GPTocox0aa&#10;UV9iuOtlmiRL6XRLscHqAXcW6646OQUPH+lqz+/V627Y46Zb80t3JKvU7c30/AQi4BT+zDDjR3Qo&#10;I9PBn8iw6KPOsrglKEjnOxuSbPkI4qAgW21AloX8P6H8BQAA//8DAFBLAQItABQABgAIAAAAIQC2&#10;gziS/gAAAOEBAAATAAAAAAAAAAAAAAAAAAAAAABbQ29udGVudF9UeXBlc10ueG1sUEsBAi0AFAAG&#10;AAgAAAAhADj9If/WAAAAlAEAAAsAAAAAAAAAAAAAAAAALwEAAF9yZWxzLy5yZWxzUEsBAi0AFAAG&#10;AAgAAAAhACl9wNiOAgAAIwUAAA4AAAAAAAAAAAAAAAAALgIAAGRycy9lMm9Eb2MueG1sUEsBAi0A&#10;FAAGAAgAAAAhALErk2HdAAAACgEAAA8AAAAAAAAAAAAAAAAA6AQAAGRycy9kb3ducmV2LnhtbFBL&#10;BQYAAAAABAAEAPMAAADyBQAAAAA=&#10;" stroked="f">
              <v:fill opacity="0"/>
              <v:textbox inset="0,0,0,0">
                <w:txbxContent>
                  <w:p w:rsidR="00B22229" w:rsidRDefault="00B22229">
                    <w:pPr>
                      <w:tabs>
                        <w:tab w:val="center" w:pos="4513"/>
                        <w:tab w:val="right" w:pos="9026"/>
                      </w:tabs>
                      <w:rPr>
                        <w:spacing w:val="-3"/>
                      </w:rPr>
                    </w:pP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9C2" w:rsidRDefault="003F69C2">
      <w:r>
        <w:separator/>
      </w:r>
    </w:p>
  </w:footnote>
  <w:footnote w:type="continuationSeparator" w:id="0">
    <w:p w:rsidR="003F69C2" w:rsidRDefault="003F6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9" w:rsidRDefault="00B22229">
    <w:pPr>
      <w:pStyle w:val="Header"/>
      <w:jc w:val="center"/>
      <w:rPr>
        <w:rFonts w:ascii="Arial" w:hAnsi="Arial"/>
        <w:b/>
        <w:bCs/>
      </w:rPr>
    </w:pPr>
    <w:r>
      <w:rPr>
        <w:rFonts w:ascii="Arial" w:hAnsi="Arial"/>
        <w:b/>
        <w:bCs/>
      </w:rPr>
      <w:t>Curriculum Vitae – Alan Tilling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47D"/>
    <w:rsid w:val="00025454"/>
    <w:rsid w:val="00033A3D"/>
    <w:rsid w:val="00090734"/>
    <w:rsid w:val="000926C7"/>
    <w:rsid w:val="000C1C5A"/>
    <w:rsid w:val="000C33B8"/>
    <w:rsid w:val="000C7E7A"/>
    <w:rsid w:val="000F1CDB"/>
    <w:rsid w:val="0010383D"/>
    <w:rsid w:val="001122CE"/>
    <w:rsid w:val="0013772C"/>
    <w:rsid w:val="00144314"/>
    <w:rsid w:val="001505E5"/>
    <w:rsid w:val="001749BA"/>
    <w:rsid w:val="002058E1"/>
    <w:rsid w:val="00222062"/>
    <w:rsid w:val="002706EF"/>
    <w:rsid w:val="002C736D"/>
    <w:rsid w:val="002F0381"/>
    <w:rsid w:val="00317E4C"/>
    <w:rsid w:val="00327727"/>
    <w:rsid w:val="00373BE3"/>
    <w:rsid w:val="003766D1"/>
    <w:rsid w:val="003B46AF"/>
    <w:rsid w:val="003C425A"/>
    <w:rsid w:val="003C7AF2"/>
    <w:rsid w:val="003E6C2B"/>
    <w:rsid w:val="003F69C2"/>
    <w:rsid w:val="00475530"/>
    <w:rsid w:val="004D2147"/>
    <w:rsid w:val="004E0200"/>
    <w:rsid w:val="004F30BE"/>
    <w:rsid w:val="00502D3C"/>
    <w:rsid w:val="00552D4B"/>
    <w:rsid w:val="005818F2"/>
    <w:rsid w:val="00586AE1"/>
    <w:rsid w:val="005C2C70"/>
    <w:rsid w:val="005D5C35"/>
    <w:rsid w:val="0061739E"/>
    <w:rsid w:val="00621174"/>
    <w:rsid w:val="006468D0"/>
    <w:rsid w:val="00697268"/>
    <w:rsid w:val="006A42CB"/>
    <w:rsid w:val="006B1FB8"/>
    <w:rsid w:val="006B65DA"/>
    <w:rsid w:val="006C28E0"/>
    <w:rsid w:val="00721EE0"/>
    <w:rsid w:val="00734F13"/>
    <w:rsid w:val="00745EAE"/>
    <w:rsid w:val="00756C45"/>
    <w:rsid w:val="0078308A"/>
    <w:rsid w:val="00784562"/>
    <w:rsid w:val="007F1C4F"/>
    <w:rsid w:val="00800425"/>
    <w:rsid w:val="008156EC"/>
    <w:rsid w:val="00820725"/>
    <w:rsid w:val="0083477F"/>
    <w:rsid w:val="00841142"/>
    <w:rsid w:val="008904E4"/>
    <w:rsid w:val="00894E0C"/>
    <w:rsid w:val="00897F57"/>
    <w:rsid w:val="008B0E65"/>
    <w:rsid w:val="00947A08"/>
    <w:rsid w:val="0096502D"/>
    <w:rsid w:val="00982A51"/>
    <w:rsid w:val="009E0CA9"/>
    <w:rsid w:val="009F03C6"/>
    <w:rsid w:val="009F39D7"/>
    <w:rsid w:val="00A216BC"/>
    <w:rsid w:val="00A2647D"/>
    <w:rsid w:val="00A705EB"/>
    <w:rsid w:val="00A82F37"/>
    <w:rsid w:val="00A97C2E"/>
    <w:rsid w:val="00AB0B67"/>
    <w:rsid w:val="00AD5E81"/>
    <w:rsid w:val="00AF3F04"/>
    <w:rsid w:val="00B22229"/>
    <w:rsid w:val="00B36419"/>
    <w:rsid w:val="00B811C4"/>
    <w:rsid w:val="00BD6895"/>
    <w:rsid w:val="00C21B3C"/>
    <w:rsid w:val="00C54A10"/>
    <w:rsid w:val="00C84339"/>
    <w:rsid w:val="00CB7EEF"/>
    <w:rsid w:val="00CE58B6"/>
    <w:rsid w:val="00D127F9"/>
    <w:rsid w:val="00D265E7"/>
    <w:rsid w:val="00D26BA0"/>
    <w:rsid w:val="00D95EF8"/>
    <w:rsid w:val="00DA08EB"/>
    <w:rsid w:val="00DC07DB"/>
    <w:rsid w:val="00DC545D"/>
    <w:rsid w:val="00DF5C1F"/>
    <w:rsid w:val="00E15BF5"/>
    <w:rsid w:val="00E1638D"/>
    <w:rsid w:val="00E404CD"/>
    <w:rsid w:val="00E62184"/>
    <w:rsid w:val="00E91B4A"/>
    <w:rsid w:val="00ED1DE1"/>
    <w:rsid w:val="00EE6802"/>
    <w:rsid w:val="00EF06B9"/>
    <w:rsid w:val="00FC4FA7"/>
    <w:rsid w:val="00FD2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overflowPunct w:val="0"/>
      <w:autoSpaceDE w:val="0"/>
      <w:textAlignment w:val="baseline"/>
    </w:pPr>
    <w:rPr>
      <w:rFonts w:ascii="Courier PS" w:hAnsi="Courier PS"/>
      <w:sz w:val="24"/>
      <w:lang w:eastAsia="ar-SA"/>
    </w:rPr>
  </w:style>
  <w:style w:type="paragraph" w:styleId="Heading1">
    <w:name w:val="heading 1"/>
    <w:basedOn w:val="Normal"/>
    <w:next w:val="Normal"/>
    <w:qFormat/>
    <w:pPr>
      <w:keepNext/>
      <w:numPr>
        <w:numId w:val="1"/>
      </w:numPr>
      <w:tabs>
        <w:tab w:val="left" w:pos="-720"/>
      </w:tabs>
      <w:jc w:val="both"/>
      <w:outlineLvl w:val="0"/>
    </w:pPr>
    <w:rPr>
      <w:rFonts w:ascii="TimesNewRomanPS" w:hAnsi="TimesNewRomanPS"/>
      <w:b/>
      <w:bCs/>
      <w:spacing w:val="-3"/>
      <w:sz w:val="20"/>
    </w:rPr>
  </w:style>
  <w:style w:type="paragraph" w:styleId="Heading2">
    <w:name w:val="heading 2"/>
    <w:basedOn w:val="Normal"/>
    <w:next w:val="Normal"/>
    <w:qFormat/>
    <w:pPr>
      <w:keepNext/>
      <w:numPr>
        <w:ilvl w:val="1"/>
        <w:numId w:val="1"/>
      </w:numPr>
      <w:tabs>
        <w:tab w:val="center" w:pos="4513"/>
      </w:tabs>
      <w:jc w:val="both"/>
      <w:outlineLvl w:val="1"/>
    </w:pPr>
    <w:rPr>
      <w:rFonts w:ascii="TimesNewRomanPS" w:hAnsi="TimesNewRomanPS"/>
      <w:b/>
      <w:bCs/>
      <w:spacing w:val="-3"/>
      <w:u w:val="single"/>
    </w:rPr>
  </w:style>
  <w:style w:type="paragraph" w:styleId="Heading3">
    <w:name w:val="heading 3"/>
    <w:basedOn w:val="Normal"/>
    <w:next w:val="Normal"/>
    <w:qFormat/>
    <w:pPr>
      <w:keepNext/>
      <w:numPr>
        <w:ilvl w:val="2"/>
        <w:numId w:val="1"/>
      </w:numPr>
      <w:tabs>
        <w:tab w:val="center" w:pos="4513"/>
      </w:tabs>
      <w:jc w:val="both"/>
      <w:outlineLvl w:val="2"/>
    </w:pPr>
    <w:rPr>
      <w:rFonts w:ascii="TimesNewRomanPS" w:hAnsi="TimesNewRomanPS"/>
      <w:b/>
      <w:spacing w:val="-4"/>
      <w:sz w:val="32"/>
    </w:rPr>
  </w:style>
  <w:style w:type="paragraph" w:styleId="Heading4">
    <w:name w:val="heading 4"/>
    <w:basedOn w:val="Normal"/>
    <w:next w:val="Normal"/>
    <w:qFormat/>
    <w:pPr>
      <w:keepNext/>
      <w:numPr>
        <w:ilvl w:val="3"/>
        <w:numId w:val="1"/>
      </w:numPr>
      <w:tabs>
        <w:tab w:val="center" w:pos="4513"/>
      </w:tabs>
      <w:jc w:val="right"/>
      <w:outlineLvl w:val="3"/>
    </w:pPr>
    <w:rPr>
      <w:rFonts w:ascii="TimesNewRomanPS" w:hAnsi="TimesNewRomanPS"/>
      <w:b/>
      <w:bCs/>
      <w:spacing w:val="-3"/>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DefaultParagraphFont0">
    <w:name w:val="Default Paragraph Font"/>
  </w:style>
  <w:style w:type="character" w:customStyle="1" w:styleId="EquationCaption">
    <w:name w:val="_Equation Caption"/>
  </w:style>
  <w:style w:type="character" w:styleId="PageNumber">
    <w:name w:val="page number"/>
    <w:basedOn w:val="DefaultParagraphFont0"/>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tabs>
        <w:tab w:val="center" w:pos="4513"/>
      </w:tabs>
      <w:jc w:val="both"/>
    </w:pPr>
    <w:rPr>
      <w:rFonts w:ascii="TimesNewRomanPS" w:hAnsi="TimesNewRomanPS"/>
      <w:spacing w:val="-3"/>
      <w:sz w:val="20"/>
    </w:rPr>
  </w:style>
  <w:style w:type="paragraph" w:styleId="List">
    <w:name w:val="List"/>
    <w:basedOn w:val="BodyText"/>
    <w:rPr>
      <w:rFonts w:cs="Tahoma"/>
    </w:rPr>
  </w:style>
  <w:style w:type="paragraph" w:styleId="Caption">
    <w:name w:val="caption"/>
    <w:basedOn w:val="Normal"/>
    <w:next w:val="Normal"/>
    <w:qFormat/>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TOC3">
    <w:name w:val="toc 3"/>
    <w:basedOn w:val="Normal"/>
    <w:next w:val="Normal"/>
    <w:pPr>
      <w:tabs>
        <w:tab w:val="left" w:leader="dot" w:pos="9000"/>
        <w:tab w:val="right" w:pos="9360"/>
      </w:tabs>
      <w:ind w:left="2160" w:right="720" w:hanging="720"/>
    </w:pPr>
    <w:rPr>
      <w:lang w:val="en-US"/>
    </w:rPr>
  </w:style>
  <w:style w:type="paragraph" w:styleId="TOC4">
    <w:name w:val="toc 4"/>
    <w:basedOn w:val="Normal"/>
    <w:next w:val="Normal"/>
    <w:pPr>
      <w:tabs>
        <w:tab w:val="left" w:leader="dot" w:pos="9000"/>
        <w:tab w:val="right" w:pos="9360"/>
      </w:tabs>
      <w:ind w:left="2880" w:right="720" w:hanging="720"/>
    </w:pPr>
    <w:rPr>
      <w:lang w:val="en-US"/>
    </w:rPr>
  </w:style>
  <w:style w:type="paragraph" w:styleId="TOC5">
    <w:name w:val="toc 5"/>
    <w:basedOn w:val="Normal"/>
    <w:next w:val="Normal"/>
    <w:pPr>
      <w:tabs>
        <w:tab w:val="left" w:leader="dot" w:pos="9000"/>
        <w:tab w:val="right" w:pos="9360"/>
      </w:tabs>
      <w:ind w:left="3600" w:right="720" w:hanging="720"/>
    </w:pPr>
    <w:rPr>
      <w:lang w:val="en-US"/>
    </w:rPr>
  </w:style>
  <w:style w:type="paragraph" w:styleId="TOC6">
    <w:name w:val="toc 6"/>
    <w:basedOn w:val="Normal"/>
    <w:next w:val="Normal"/>
    <w:pPr>
      <w:tabs>
        <w:tab w:val="left" w:pos="9000"/>
        <w:tab w:val="right" w:pos="9360"/>
      </w:tabs>
      <w:ind w:left="720" w:hanging="720"/>
    </w:pPr>
    <w:rPr>
      <w:lang w:val="en-US"/>
    </w:rPr>
  </w:style>
  <w:style w:type="paragraph" w:styleId="TOC7">
    <w:name w:val="toc 7"/>
    <w:basedOn w:val="Normal"/>
    <w:next w:val="Normal"/>
    <w:pPr>
      <w:ind w:left="720" w:hanging="720"/>
    </w:pPr>
    <w:rPr>
      <w:lang w:val="en-US"/>
    </w:rPr>
  </w:style>
  <w:style w:type="paragraph" w:styleId="TOC8">
    <w:name w:val="toc 8"/>
    <w:basedOn w:val="Normal"/>
    <w:next w:val="Normal"/>
    <w:pPr>
      <w:tabs>
        <w:tab w:val="left" w:pos="9000"/>
        <w:tab w:val="right" w:pos="9360"/>
      </w:tabs>
      <w:ind w:left="720" w:hanging="720"/>
    </w:pPr>
    <w:rPr>
      <w:lang w:val="en-US"/>
    </w:rPr>
  </w:style>
  <w:style w:type="paragraph" w:styleId="TOC9">
    <w:name w:val="toc 9"/>
    <w:basedOn w:val="Normal"/>
    <w:next w:val="Normal"/>
    <w:pPr>
      <w:tabs>
        <w:tab w:val="left" w:leader="dot" w:pos="9000"/>
        <w:tab w:val="right" w:pos="9360"/>
      </w:tabs>
      <w:ind w:left="720" w:hanging="720"/>
    </w:pPr>
    <w:rPr>
      <w:lang w:val="en-US"/>
    </w:rPr>
  </w:style>
  <w:style w:type="paragraph" w:styleId="Index1">
    <w:name w:val="index 1"/>
    <w:basedOn w:val="Normal"/>
    <w:next w:val="Normal"/>
    <w:pPr>
      <w:tabs>
        <w:tab w:val="left" w:leader="dot" w:pos="9000"/>
        <w:tab w:val="right" w:pos="9360"/>
      </w:tabs>
      <w:ind w:left="1440" w:right="720" w:hanging="1440"/>
    </w:pPr>
    <w:rPr>
      <w:lang w:val="en-US"/>
    </w:rPr>
  </w:style>
  <w:style w:type="paragraph" w:styleId="Index2">
    <w:name w:val="index 2"/>
    <w:basedOn w:val="Normal"/>
    <w:next w:val="Normal"/>
    <w:pPr>
      <w:tabs>
        <w:tab w:val="left" w:leader="dot" w:pos="9000"/>
        <w:tab w:val="right" w:pos="9360"/>
      </w:tabs>
      <w:ind w:left="1440" w:right="720" w:hanging="720"/>
    </w:pPr>
    <w:rPr>
      <w:lang w:val="en-US"/>
    </w:rPr>
  </w:style>
  <w:style w:type="paragraph" w:customStyle="1" w:styleId="toa">
    <w:name w:val="toa"/>
    <w:basedOn w:val="Normal"/>
    <w:pPr>
      <w:tabs>
        <w:tab w:val="left" w:pos="9000"/>
        <w:tab w:val="right" w:pos="9360"/>
      </w:tabs>
    </w:pPr>
    <w:rPr>
      <w:lang w:val="en-US"/>
    </w:rPr>
  </w:style>
  <w:style w:type="paragraph" w:styleId="Footer">
    <w:name w:val="footer"/>
    <w:basedOn w:val="Normal"/>
    <w:pPr>
      <w:tabs>
        <w:tab w:val="center" w:pos="4153"/>
        <w:tab w:val="right" w:pos="8306"/>
      </w:tabs>
    </w:pPr>
  </w:style>
  <w:style w:type="paragraph" w:styleId="BodyText2">
    <w:name w:val="Body Text 2"/>
    <w:basedOn w:val="Normal"/>
    <w:pPr>
      <w:tabs>
        <w:tab w:val="left" w:pos="-720"/>
      </w:tabs>
    </w:pPr>
    <w:rPr>
      <w:rFonts w:ascii="TimesNewRomanPS" w:hAnsi="TimesNewRomanPS"/>
      <w:spacing w:val="-3"/>
      <w:sz w:val="20"/>
    </w:rPr>
  </w:style>
  <w:style w:type="paragraph" w:styleId="NormalWeb">
    <w:name w:val="Normal (Web)"/>
    <w:basedOn w:val="Normal"/>
    <w:pPr>
      <w:overflowPunct/>
      <w:autoSpaceDE/>
      <w:spacing w:before="100" w:after="100"/>
      <w:textAlignment w:val="auto"/>
    </w:pPr>
    <w:rPr>
      <w:rFonts w:ascii="Times New Roman" w:hAnsi="Times New Roman"/>
      <w:szCs w:val="24"/>
      <w:lang w:val="en-US"/>
    </w:rPr>
  </w:style>
  <w:style w:type="paragraph" w:customStyle="1" w:styleId="Framecontents">
    <w:name w:val="Frame contents"/>
    <w:basedOn w:val="BodyText"/>
  </w:style>
  <w:style w:type="paragraph" w:styleId="DocumentMap">
    <w:name w:val="Document Map"/>
    <w:basedOn w:val="Normal"/>
    <w:semiHidden/>
    <w:rsid w:val="006B1FB8"/>
    <w:pPr>
      <w:shd w:val="clear" w:color="auto" w:fill="000080"/>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overflowPunct w:val="0"/>
      <w:autoSpaceDE w:val="0"/>
      <w:textAlignment w:val="baseline"/>
    </w:pPr>
    <w:rPr>
      <w:rFonts w:ascii="Courier PS" w:hAnsi="Courier PS"/>
      <w:sz w:val="24"/>
      <w:lang w:eastAsia="ar-SA"/>
    </w:rPr>
  </w:style>
  <w:style w:type="paragraph" w:styleId="Heading1">
    <w:name w:val="heading 1"/>
    <w:basedOn w:val="Normal"/>
    <w:next w:val="Normal"/>
    <w:qFormat/>
    <w:pPr>
      <w:keepNext/>
      <w:numPr>
        <w:numId w:val="1"/>
      </w:numPr>
      <w:tabs>
        <w:tab w:val="left" w:pos="-720"/>
      </w:tabs>
      <w:jc w:val="both"/>
      <w:outlineLvl w:val="0"/>
    </w:pPr>
    <w:rPr>
      <w:rFonts w:ascii="TimesNewRomanPS" w:hAnsi="TimesNewRomanPS"/>
      <w:b/>
      <w:bCs/>
      <w:spacing w:val="-3"/>
      <w:sz w:val="20"/>
    </w:rPr>
  </w:style>
  <w:style w:type="paragraph" w:styleId="Heading2">
    <w:name w:val="heading 2"/>
    <w:basedOn w:val="Normal"/>
    <w:next w:val="Normal"/>
    <w:qFormat/>
    <w:pPr>
      <w:keepNext/>
      <w:numPr>
        <w:ilvl w:val="1"/>
        <w:numId w:val="1"/>
      </w:numPr>
      <w:tabs>
        <w:tab w:val="center" w:pos="4513"/>
      </w:tabs>
      <w:jc w:val="both"/>
      <w:outlineLvl w:val="1"/>
    </w:pPr>
    <w:rPr>
      <w:rFonts w:ascii="TimesNewRomanPS" w:hAnsi="TimesNewRomanPS"/>
      <w:b/>
      <w:bCs/>
      <w:spacing w:val="-3"/>
      <w:u w:val="single"/>
    </w:rPr>
  </w:style>
  <w:style w:type="paragraph" w:styleId="Heading3">
    <w:name w:val="heading 3"/>
    <w:basedOn w:val="Normal"/>
    <w:next w:val="Normal"/>
    <w:qFormat/>
    <w:pPr>
      <w:keepNext/>
      <w:numPr>
        <w:ilvl w:val="2"/>
        <w:numId w:val="1"/>
      </w:numPr>
      <w:tabs>
        <w:tab w:val="center" w:pos="4513"/>
      </w:tabs>
      <w:jc w:val="both"/>
      <w:outlineLvl w:val="2"/>
    </w:pPr>
    <w:rPr>
      <w:rFonts w:ascii="TimesNewRomanPS" w:hAnsi="TimesNewRomanPS"/>
      <w:b/>
      <w:spacing w:val="-4"/>
      <w:sz w:val="32"/>
    </w:rPr>
  </w:style>
  <w:style w:type="paragraph" w:styleId="Heading4">
    <w:name w:val="heading 4"/>
    <w:basedOn w:val="Normal"/>
    <w:next w:val="Normal"/>
    <w:qFormat/>
    <w:pPr>
      <w:keepNext/>
      <w:numPr>
        <w:ilvl w:val="3"/>
        <w:numId w:val="1"/>
      </w:numPr>
      <w:tabs>
        <w:tab w:val="center" w:pos="4513"/>
      </w:tabs>
      <w:jc w:val="right"/>
      <w:outlineLvl w:val="3"/>
    </w:pPr>
    <w:rPr>
      <w:rFonts w:ascii="TimesNewRomanPS" w:hAnsi="TimesNewRomanPS"/>
      <w:b/>
      <w:bCs/>
      <w:spacing w:val="-3"/>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DefaultParagraphFont0">
    <w:name w:val="Default Paragraph Font"/>
  </w:style>
  <w:style w:type="character" w:customStyle="1" w:styleId="EquationCaption">
    <w:name w:val="_Equation Caption"/>
  </w:style>
  <w:style w:type="character" w:styleId="PageNumber">
    <w:name w:val="page number"/>
    <w:basedOn w:val="DefaultParagraphFont0"/>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tabs>
        <w:tab w:val="center" w:pos="4513"/>
      </w:tabs>
      <w:jc w:val="both"/>
    </w:pPr>
    <w:rPr>
      <w:rFonts w:ascii="TimesNewRomanPS" w:hAnsi="TimesNewRomanPS"/>
      <w:spacing w:val="-3"/>
      <w:sz w:val="20"/>
    </w:rPr>
  </w:style>
  <w:style w:type="paragraph" w:styleId="List">
    <w:name w:val="List"/>
    <w:basedOn w:val="BodyText"/>
    <w:rPr>
      <w:rFonts w:cs="Tahoma"/>
    </w:rPr>
  </w:style>
  <w:style w:type="paragraph" w:styleId="Caption">
    <w:name w:val="caption"/>
    <w:basedOn w:val="Normal"/>
    <w:next w:val="Normal"/>
    <w:qFormat/>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TOC3">
    <w:name w:val="toc 3"/>
    <w:basedOn w:val="Normal"/>
    <w:next w:val="Normal"/>
    <w:pPr>
      <w:tabs>
        <w:tab w:val="left" w:leader="dot" w:pos="9000"/>
        <w:tab w:val="right" w:pos="9360"/>
      </w:tabs>
      <w:ind w:left="2160" w:right="720" w:hanging="720"/>
    </w:pPr>
    <w:rPr>
      <w:lang w:val="en-US"/>
    </w:rPr>
  </w:style>
  <w:style w:type="paragraph" w:styleId="TOC4">
    <w:name w:val="toc 4"/>
    <w:basedOn w:val="Normal"/>
    <w:next w:val="Normal"/>
    <w:pPr>
      <w:tabs>
        <w:tab w:val="left" w:leader="dot" w:pos="9000"/>
        <w:tab w:val="right" w:pos="9360"/>
      </w:tabs>
      <w:ind w:left="2880" w:right="720" w:hanging="720"/>
    </w:pPr>
    <w:rPr>
      <w:lang w:val="en-US"/>
    </w:rPr>
  </w:style>
  <w:style w:type="paragraph" w:styleId="TOC5">
    <w:name w:val="toc 5"/>
    <w:basedOn w:val="Normal"/>
    <w:next w:val="Normal"/>
    <w:pPr>
      <w:tabs>
        <w:tab w:val="left" w:leader="dot" w:pos="9000"/>
        <w:tab w:val="right" w:pos="9360"/>
      </w:tabs>
      <w:ind w:left="3600" w:right="720" w:hanging="720"/>
    </w:pPr>
    <w:rPr>
      <w:lang w:val="en-US"/>
    </w:rPr>
  </w:style>
  <w:style w:type="paragraph" w:styleId="TOC6">
    <w:name w:val="toc 6"/>
    <w:basedOn w:val="Normal"/>
    <w:next w:val="Normal"/>
    <w:pPr>
      <w:tabs>
        <w:tab w:val="left" w:pos="9000"/>
        <w:tab w:val="right" w:pos="9360"/>
      </w:tabs>
      <w:ind w:left="720" w:hanging="720"/>
    </w:pPr>
    <w:rPr>
      <w:lang w:val="en-US"/>
    </w:rPr>
  </w:style>
  <w:style w:type="paragraph" w:styleId="TOC7">
    <w:name w:val="toc 7"/>
    <w:basedOn w:val="Normal"/>
    <w:next w:val="Normal"/>
    <w:pPr>
      <w:ind w:left="720" w:hanging="720"/>
    </w:pPr>
    <w:rPr>
      <w:lang w:val="en-US"/>
    </w:rPr>
  </w:style>
  <w:style w:type="paragraph" w:styleId="TOC8">
    <w:name w:val="toc 8"/>
    <w:basedOn w:val="Normal"/>
    <w:next w:val="Normal"/>
    <w:pPr>
      <w:tabs>
        <w:tab w:val="left" w:pos="9000"/>
        <w:tab w:val="right" w:pos="9360"/>
      </w:tabs>
      <w:ind w:left="720" w:hanging="720"/>
    </w:pPr>
    <w:rPr>
      <w:lang w:val="en-US"/>
    </w:rPr>
  </w:style>
  <w:style w:type="paragraph" w:styleId="TOC9">
    <w:name w:val="toc 9"/>
    <w:basedOn w:val="Normal"/>
    <w:next w:val="Normal"/>
    <w:pPr>
      <w:tabs>
        <w:tab w:val="left" w:leader="dot" w:pos="9000"/>
        <w:tab w:val="right" w:pos="9360"/>
      </w:tabs>
      <w:ind w:left="720" w:hanging="720"/>
    </w:pPr>
    <w:rPr>
      <w:lang w:val="en-US"/>
    </w:rPr>
  </w:style>
  <w:style w:type="paragraph" w:styleId="Index1">
    <w:name w:val="index 1"/>
    <w:basedOn w:val="Normal"/>
    <w:next w:val="Normal"/>
    <w:pPr>
      <w:tabs>
        <w:tab w:val="left" w:leader="dot" w:pos="9000"/>
        <w:tab w:val="right" w:pos="9360"/>
      </w:tabs>
      <w:ind w:left="1440" w:right="720" w:hanging="1440"/>
    </w:pPr>
    <w:rPr>
      <w:lang w:val="en-US"/>
    </w:rPr>
  </w:style>
  <w:style w:type="paragraph" w:styleId="Index2">
    <w:name w:val="index 2"/>
    <w:basedOn w:val="Normal"/>
    <w:next w:val="Normal"/>
    <w:pPr>
      <w:tabs>
        <w:tab w:val="left" w:leader="dot" w:pos="9000"/>
        <w:tab w:val="right" w:pos="9360"/>
      </w:tabs>
      <w:ind w:left="1440" w:right="720" w:hanging="720"/>
    </w:pPr>
    <w:rPr>
      <w:lang w:val="en-US"/>
    </w:rPr>
  </w:style>
  <w:style w:type="paragraph" w:customStyle="1" w:styleId="toa">
    <w:name w:val="toa"/>
    <w:basedOn w:val="Normal"/>
    <w:pPr>
      <w:tabs>
        <w:tab w:val="left" w:pos="9000"/>
        <w:tab w:val="right" w:pos="9360"/>
      </w:tabs>
    </w:pPr>
    <w:rPr>
      <w:lang w:val="en-US"/>
    </w:rPr>
  </w:style>
  <w:style w:type="paragraph" w:styleId="Footer">
    <w:name w:val="footer"/>
    <w:basedOn w:val="Normal"/>
    <w:pPr>
      <w:tabs>
        <w:tab w:val="center" w:pos="4153"/>
        <w:tab w:val="right" w:pos="8306"/>
      </w:tabs>
    </w:pPr>
  </w:style>
  <w:style w:type="paragraph" w:styleId="BodyText2">
    <w:name w:val="Body Text 2"/>
    <w:basedOn w:val="Normal"/>
    <w:pPr>
      <w:tabs>
        <w:tab w:val="left" w:pos="-720"/>
      </w:tabs>
    </w:pPr>
    <w:rPr>
      <w:rFonts w:ascii="TimesNewRomanPS" w:hAnsi="TimesNewRomanPS"/>
      <w:spacing w:val="-3"/>
      <w:sz w:val="20"/>
    </w:rPr>
  </w:style>
  <w:style w:type="paragraph" w:styleId="NormalWeb">
    <w:name w:val="Normal (Web)"/>
    <w:basedOn w:val="Normal"/>
    <w:pPr>
      <w:overflowPunct/>
      <w:autoSpaceDE/>
      <w:spacing w:before="100" w:after="100"/>
      <w:textAlignment w:val="auto"/>
    </w:pPr>
    <w:rPr>
      <w:rFonts w:ascii="Times New Roman" w:hAnsi="Times New Roman"/>
      <w:szCs w:val="24"/>
      <w:lang w:val="en-US"/>
    </w:rPr>
  </w:style>
  <w:style w:type="paragraph" w:customStyle="1" w:styleId="Framecontents">
    <w:name w:val="Frame contents"/>
    <w:basedOn w:val="BodyText"/>
  </w:style>
  <w:style w:type="paragraph" w:styleId="DocumentMap">
    <w:name w:val="Document Map"/>
    <w:basedOn w:val="Normal"/>
    <w:semiHidden/>
    <w:rsid w:val="006B1FB8"/>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875019">
      <w:bodyDiv w:val="1"/>
      <w:marLeft w:val="0"/>
      <w:marRight w:val="0"/>
      <w:marTop w:val="0"/>
      <w:marBottom w:val="0"/>
      <w:divBdr>
        <w:top w:val="none" w:sz="0" w:space="0" w:color="auto"/>
        <w:left w:val="none" w:sz="0" w:space="0" w:color="auto"/>
        <w:bottom w:val="none" w:sz="0" w:space="0" w:color="auto"/>
        <w:right w:val="none" w:sz="0" w:space="0" w:color="auto"/>
      </w:divBdr>
      <w:divsChild>
        <w:div w:id="20600876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lan@slickrock.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192.168.1.20\public\Alans%20Documents\Slickrock\Local%20Settings\Temp\www.slickrock.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lan@slickroc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CURRICULUM VITAE</vt:lpstr>
    </vt:vector>
  </TitlesOfParts>
  <Company>Slickrock Ltd</Company>
  <LinksUpToDate>false</LinksUpToDate>
  <CharactersWithSpaces>18292</CharactersWithSpaces>
  <SharedDoc>false</SharedDoc>
  <HLinks>
    <vt:vector size="18" baseType="variant">
      <vt:variant>
        <vt:i4>2949222</vt:i4>
      </vt:variant>
      <vt:variant>
        <vt:i4>3</vt:i4>
      </vt:variant>
      <vt:variant>
        <vt:i4>0</vt:i4>
      </vt:variant>
      <vt:variant>
        <vt:i4>5</vt:i4>
      </vt:variant>
      <vt:variant>
        <vt:lpwstr>../Local Settings/Temp/www.slickrock.co.uk</vt:lpwstr>
      </vt:variant>
      <vt:variant>
        <vt:lpwstr/>
      </vt:variant>
      <vt:variant>
        <vt:i4>524400</vt:i4>
      </vt:variant>
      <vt:variant>
        <vt:i4>0</vt:i4>
      </vt:variant>
      <vt:variant>
        <vt:i4>0</vt:i4>
      </vt:variant>
      <vt:variant>
        <vt:i4>5</vt:i4>
      </vt:variant>
      <vt:variant>
        <vt:lpwstr>mailto:alan@slickrock.co.uk</vt:lpwstr>
      </vt:variant>
      <vt:variant>
        <vt:lpwstr/>
      </vt:variant>
      <vt:variant>
        <vt:i4>524400</vt:i4>
      </vt:variant>
      <vt:variant>
        <vt:i4>0</vt:i4>
      </vt:variant>
      <vt:variant>
        <vt:i4>0</vt:i4>
      </vt:variant>
      <vt:variant>
        <vt:i4>5</vt:i4>
      </vt:variant>
      <vt:variant>
        <vt:lpwstr>mailto:alan@slickrock.co.uk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Alan</dc:creator>
  <cp:lastModifiedBy>Alan</cp:lastModifiedBy>
  <cp:revision>4</cp:revision>
  <cp:lastPrinted>1999-10-20T12:32:00Z</cp:lastPrinted>
  <dcterms:created xsi:type="dcterms:W3CDTF">2013-05-30T11:38:00Z</dcterms:created>
  <dcterms:modified xsi:type="dcterms:W3CDTF">2013-05-30T11:46:00Z</dcterms:modified>
</cp:coreProperties>
</file>